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"/>
        <w:gridCol w:w="4395"/>
        <w:gridCol w:w="3525"/>
        <w:gridCol w:w="1920"/>
        <w:gridCol w:w="225"/>
      </w:tblGrid>
      <w:tr w:rsidR="00234AAF" w14:paraId="70772581" w14:textId="77777777" w:rsidTr="00376517">
        <w:trPr>
          <w:gridBefore w:val="1"/>
          <w:wBefore w:w="147" w:type="dxa"/>
          <w:jc w:val="center"/>
        </w:trPr>
        <w:tc>
          <w:tcPr>
            <w:tcW w:w="4395" w:type="dxa"/>
          </w:tcPr>
          <w:p w14:paraId="71AEBE8C" w14:textId="77777777" w:rsidR="00200ED4" w:rsidRPr="002C2755" w:rsidRDefault="00000000" w:rsidP="002C2755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2C2755">
              <w:rPr>
                <w:b/>
                <w:bCs/>
                <w:sz w:val="24"/>
                <w:szCs w:val="24"/>
              </w:rPr>
              <w:t xml:space="preserve">TRƯỜNG </w:t>
            </w:r>
            <w:r w:rsidR="006F3402" w:rsidRPr="002C2755">
              <w:rPr>
                <w:b/>
                <w:bCs/>
                <w:sz w:val="24"/>
                <w:szCs w:val="24"/>
              </w:rPr>
              <w:t>THPT LÝ THƯỜNG KIỆT</w:t>
            </w:r>
          </w:p>
          <w:p w14:paraId="57D0FAD7" w14:textId="77777777" w:rsidR="00200ED4" w:rsidRDefault="00000000" w:rsidP="00200ED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800748" wp14:editId="1FA427F4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27940</wp:posOffset>
                      </wp:positionV>
                      <wp:extent cx="972000" cy="0"/>
                      <wp:effectExtent l="0" t="0" r="0" b="0"/>
                      <wp:wrapNone/>
                      <wp:docPr id="196984518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200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5" style="mso-width-percent:0;mso-width-relative:margin;mso-wrap-distance-bottom:0;mso-wrap-distance-left:9pt;mso-wrap-distance-right:9pt;mso-wrap-distance-top:0;mso-wrap-style:square;position:absolute;visibility:visible;z-index:251661312" from="64.5pt,2.2pt" to="141.05pt,2.2pt" strokecolor="black">
                      <v:stroke joinstyle="miter"/>
                    </v:line>
                  </w:pict>
                </mc:Fallback>
              </mc:AlternateContent>
            </w:r>
          </w:p>
          <w:p w14:paraId="0733FF39" w14:textId="77777777" w:rsidR="00E7241A" w:rsidRPr="002C2755" w:rsidRDefault="00E7241A" w:rsidP="00200ED4">
            <w:pPr>
              <w:jc w:val="center"/>
              <w:rPr>
                <w:sz w:val="24"/>
                <w:szCs w:val="24"/>
              </w:rPr>
            </w:pPr>
          </w:p>
          <w:p w14:paraId="70D2DD82" w14:textId="77777777" w:rsidR="00200ED4" w:rsidRPr="002C2755" w:rsidRDefault="00000000" w:rsidP="00200ED4">
            <w:pPr>
              <w:jc w:val="center"/>
              <w:rPr>
                <w:b/>
                <w:bCs/>
                <w:sz w:val="24"/>
                <w:szCs w:val="24"/>
              </w:rPr>
            </w:pPr>
            <w:r w:rsidRPr="002C2755">
              <w:rPr>
                <w:b/>
                <w:bCs/>
                <w:sz w:val="24"/>
                <w:szCs w:val="24"/>
              </w:rPr>
              <w:t>ĐỀ CHÍNH THỨC</w:t>
            </w:r>
          </w:p>
          <w:p w14:paraId="6488C015" w14:textId="77777777" w:rsidR="00200ED4" w:rsidRPr="002C2755" w:rsidRDefault="00000000" w:rsidP="00200ED4">
            <w:pPr>
              <w:jc w:val="center"/>
              <w:rPr>
                <w:i/>
                <w:iCs/>
                <w:sz w:val="24"/>
                <w:szCs w:val="24"/>
              </w:rPr>
            </w:pPr>
            <w:r w:rsidRPr="002C2755">
              <w:rPr>
                <w:i/>
                <w:iCs/>
                <w:sz w:val="24"/>
                <w:szCs w:val="24"/>
              </w:rPr>
              <w:t xml:space="preserve">(Đề có </w:t>
            </w:r>
            <w:r w:rsidR="002D2413" w:rsidRPr="002C2755">
              <w:rPr>
                <w:i/>
                <w:iCs/>
                <w:sz w:val="24"/>
                <w:szCs w:val="24"/>
              </w:rPr>
              <w:t>4</w:t>
            </w:r>
            <w:r w:rsidRPr="002C2755">
              <w:rPr>
                <w:i/>
                <w:iCs/>
                <w:sz w:val="24"/>
                <w:szCs w:val="24"/>
              </w:rPr>
              <w:t xml:space="preserve"> trang)</w:t>
            </w:r>
          </w:p>
        </w:tc>
        <w:tc>
          <w:tcPr>
            <w:tcW w:w="5670" w:type="dxa"/>
            <w:gridSpan w:val="3"/>
          </w:tcPr>
          <w:p w14:paraId="6D3DC935" w14:textId="77777777" w:rsidR="00200ED4" w:rsidRPr="002C2755" w:rsidRDefault="00000000" w:rsidP="001B17E3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2755">
              <w:rPr>
                <w:b/>
                <w:bCs/>
                <w:sz w:val="24"/>
                <w:szCs w:val="24"/>
              </w:rPr>
              <w:t>ĐỀ KIỂM TRA GIỮA KÌ 1 (2024 – 2025)</w:t>
            </w:r>
          </w:p>
          <w:p w14:paraId="765CDF73" w14:textId="77777777" w:rsidR="00200ED4" w:rsidRPr="002C2755" w:rsidRDefault="00000000" w:rsidP="001B17E3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C2755">
              <w:rPr>
                <w:b/>
                <w:bCs/>
                <w:sz w:val="24"/>
                <w:szCs w:val="24"/>
              </w:rPr>
              <w:t>Môn</w:t>
            </w:r>
            <w:r w:rsidR="006F3402" w:rsidRPr="002C2755">
              <w:rPr>
                <w:b/>
                <w:bCs/>
                <w:sz w:val="24"/>
                <w:szCs w:val="24"/>
              </w:rPr>
              <w:t>: Vật lí 1</w:t>
            </w:r>
            <w:r w:rsidR="005352CB">
              <w:rPr>
                <w:b/>
                <w:bCs/>
                <w:sz w:val="24"/>
                <w:szCs w:val="24"/>
              </w:rPr>
              <w:t>0</w:t>
            </w:r>
          </w:p>
          <w:p w14:paraId="63F53FE0" w14:textId="77777777" w:rsidR="00200ED4" w:rsidRPr="002C2755" w:rsidRDefault="00000000" w:rsidP="001B17E3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 w:rsidRPr="002C2755">
              <w:rPr>
                <w:i/>
                <w:iCs/>
                <w:sz w:val="24"/>
                <w:szCs w:val="24"/>
              </w:rPr>
              <w:t>Thời gian làm bài:</w:t>
            </w:r>
            <w:r w:rsidR="006F3402" w:rsidRPr="002C2755">
              <w:rPr>
                <w:i/>
                <w:iCs/>
                <w:sz w:val="24"/>
                <w:szCs w:val="24"/>
              </w:rPr>
              <w:t xml:space="preserve"> 45</w:t>
            </w:r>
            <w:r w:rsidRPr="002C2755">
              <w:rPr>
                <w:i/>
                <w:iCs/>
                <w:sz w:val="24"/>
                <w:szCs w:val="24"/>
              </w:rPr>
              <w:t xml:space="preserve"> phút, không kể thời gian phát đề</w:t>
            </w:r>
          </w:p>
          <w:p w14:paraId="52A07361" w14:textId="77777777" w:rsidR="00200ED4" w:rsidRPr="002C2755" w:rsidRDefault="00000000" w:rsidP="00200ED4">
            <w:pPr>
              <w:jc w:val="center"/>
              <w:rPr>
                <w:sz w:val="24"/>
                <w:szCs w:val="24"/>
              </w:rPr>
            </w:pPr>
            <w:r w:rsidRPr="002C275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9D8A76" wp14:editId="71D5D45D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38100</wp:posOffset>
                      </wp:positionV>
                      <wp:extent cx="2567940" cy="0"/>
                      <wp:effectExtent l="0" t="0" r="0" b="0"/>
                      <wp:wrapNone/>
                      <wp:docPr id="14318152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mso-width-percent:0;mso-width-relative:margin;mso-wrap-distance-bottom:0;mso-wrap-distance-left:9pt;mso-wrap-distance-right:9pt;mso-wrap-distance-top:0;mso-wrap-style:square;position:absolute;visibility:visible;z-index:251659264" from="39.65pt,3pt" to="241.85pt,3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  <w:tr w:rsidR="00234AAF" w14:paraId="76B0717D" w14:textId="77777777" w:rsidTr="00376517">
        <w:tblPrEx>
          <w:jc w:val="left"/>
        </w:tblPrEx>
        <w:trPr>
          <w:gridAfter w:val="1"/>
          <w:wAfter w:w="225" w:type="dxa"/>
          <w:trHeight w:val="458"/>
        </w:trPr>
        <w:tc>
          <w:tcPr>
            <w:tcW w:w="8067" w:type="dxa"/>
            <w:gridSpan w:val="3"/>
            <w:tcBorders>
              <w:right w:val="single" w:sz="4" w:space="0" w:color="auto"/>
            </w:tcBorders>
          </w:tcPr>
          <w:p w14:paraId="25E6BAD4" w14:textId="77777777" w:rsidR="00040FE7" w:rsidRPr="00E7241A" w:rsidRDefault="00000000" w:rsidP="00C203D0">
            <w:pPr>
              <w:spacing w:before="120"/>
              <w:rPr>
                <w:sz w:val="24"/>
                <w:szCs w:val="24"/>
              </w:rPr>
            </w:pPr>
            <w:r w:rsidRPr="00E7241A">
              <w:rPr>
                <w:sz w:val="24"/>
                <w:szCs w:val="24"/>
              </w:rPr>
              <w:t xml:space="preserve">Họ tên </w:t>
            </w:r>
            <w:r w:rsidR="00185AB9">
              <w:rPr>
                <w:sz w:val="24"/>
                <w:szCs w:val="24"/>
              </w:rPr>
              <w:t>học</w:t>
            </w:r>
            <w:r w:rsidRPr="00E7241A">
              <w:rPr>
                <w:sz w:val="24"/>
                <w:szCs w:val="24"/>
              </w:rPr>
              <w:t xml:space="preserve"> sinh: </w:t>
            </w:r>
            <w:r w:rsidR="00C203D0" w:rsidRPr="00E7241A">
              <w:rPr>
                <w:sz w:val="24"/>
                <w:szCs w:val="24"/>
              </w:rPr>
              <w:t>………………………………</w:t>
            </w:r>
            <w:r w:rsidR="005E419D" w:rsidRPr="00E7241A">
              <w:rPr>
                <w:sz w:val="24"/>
                <w:szCs w:val="24"/>
              </w:rPr>
              <w:t>…</w:t>
            </w:r>
            <w:r w:rsidR="0083307B" w:rsidRPr="00E7241A">
              <w:rPr>
                <w:sz w:val="24"/>
                <w:szCs w:val="24"/>
              </w:rPr>
              <w:t>…</w:t>
            </w:r>
            <w:r w:rsidR="00C203D0" w:rsidRPr="00E7241A">
              <w:rPr>
                <w:sz w:val="24"/>
                <w:szCs w:val="24"/>
              </w:rPr>
              <w:t>Số báo danh: …………</w:t>
            </w:r>
            <w:r w:rsidR="00476D8A" w:rsidRPr="00E7241A">
              <w:rPr>
                <w:sz w:val="24"/>
                <w:szCs w:val="24"/>
              </w:rPr>
              <w:t>…</w:t>
            </w:r>
            <w:r w:rsidR="0083307B" w:rsidRPr="00E7241A">
              <w:rPr>
                <w:sz w:val="24"/>
                <w:szCs w:val="24"/>
              </w:rPr>
              <w:t>..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F9A1F53" w14:textId="77777777" w:rsidR="00040FE7" w:rsidRPr="002C2755" w:rsidRDefault="00000000" w:rsidP="00040FE7">
            <w:pPr>
              <w:spacing w:before="40"/>
              <w:jc w:val="center"/>
              <w:rPr>
                <w:b/>
                <w:bCs/>
                <w:sz w:val="24"/>
                <w:szCs w:val="24"/>
              </w:rPr>
            </w:pPr>
            <w:r w:rsidRPr="002C2755">
              <w:rPr>
                <w:b/>
                <w:bCs/>
                <w:sz w:val="24"/>
                <w:szCs w:val="24"/>
              </w:rPr>
              <w:t xml:space="preserve">Mã đề </w:t>
            </w:r>
            <w:r w:rsidR="002D2413" w:rsidRPr="002C2755">
              <w:rPr>
                <w:b/>
                <w:bCs/>
                <w:sz w:val="24"/>
                <w:szCs w:val="24"/>
              </w:rPr>
              <w:t>010</w:t>
            </w:r>
          </w:p>
        </w:tc>
      </w:tr>
    </w:tbl>
    <w:p w14:paraId="69FECD68" w14:textId="77777777" w:rsidR="003B7483" w:rsidRPr="003B7483" w:rsidRDefault="00000000" w:rsidP="003B7483">
      <w:pPr>
        <w:tabs>
          <w:tab w:val="left" w:pos="717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F1AF881" w14:textId="77777777" w:rsidR="00234AAF" w:rsidRDefault="00000000">
      <w:pPr>
        <w:pStyle w:val="Normal0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PHẦN I. Học sinh trả lời từ câu 1 đến câu 14. Mỗi câu hỏi học sinh chỉ chọn một phương án.</w:t>
      </w:r>
    </w:p>
    <w:p w14:paraId="78BC5203" w14:textId="77777777" w:rsidR="00B90583" w:rsidRPr="00B90583" w:rsidRDefault="00000000" w:rsidP="00041F2A">
      <w:pPr>
        <w:pStyle w:val="Normal1"/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Câu 1: </w:t>
      </w:r>
      <w:r w:rsidRPr="00B90583">
        <w:t xml:space="preserve">Một vật chuyển động thẳng không đổi chiều, đi qua lần lượt 3 điểm M, N, P với NP = 2MN. Biết tốc độ trung bình của vật trên đoạn MN là </w:t>
      </w:r>
      <w:r>
        <w:rPr>
          <w:position w:val="-12"/>
        </w:rPr>
        <w:object w:dxaOrig="225" w:dyaOrig="362" w14:anchorId="3340EB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8.15pt" o:ole="">
            <v:imagedata r:id="rId6" o:title=""/>
          </v:shape>
          <o:OLEObject Type="Embed" ProgID="Equation.DSMT4" ShapeID="_x0000_i1025" DrawAspect="Content" ObjectID="_1792759113" r:id="rId7"/>
        </w:object>
      </w:r>
      <w:r w:rsidRPr="00B90583">
        <w:t xml:space="preserve">, tốc độ trung bình của vật trên đoạn NP là </w:t>
      </w:r>
      <w:r>
        <w:rPr>
          <w:position w:val="-12"/>
        </w:rPr>
        <w:object w:dxaOrig="243" w:dyaOrig="362" w14:anchorId="5C9B1124">
          <v:shape id="_x0000_i1026" type="#_x0000_t75" style="width:12.2pt;height:18.15pt" o:ole="">
            <v:imagedata r:id="rId8" o:title=""/>
          </v:shape>
          <o:OLEObject Type="Embed" ProgID="Equation.DSMT4" ShapeID="_x0000_i1026" DrawAspect="Content" ObjectID="_1792759114" r:id="rId9"/>
        </w:object>
      </w:r>
      <w:r w:rsidRPr="00B90583">
        <w:t>. Tốc độ trung bình của vật khi đi từ M đến P là</w:t>
      </w:r>
    </w:p>
    <w:p w14:paraId="6BA345AF" w14:textId="77777777" w:rsidR="00B90583" w:rsidRPr="00B90583" w:rsidRDefault="00000000" w:rsidP="00041F2A">
      <w:pPr>
        <w:pStyle w:val="Normal2"/>
        <w:tabs>
          <w:tab w:val="left" w:pos="2500"/>
          <w:tab w:val="left" w:pos="5000"/>
          <w:tab w:val="left" w:pos="7500"/>
        </w:tabs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    A. </w:t>
      </w:r>
      <w:r>
        <w:rPr>
          <w:position w:val="-30"/>
        </w:rPr>
        <w:object w:dxaOrig="1148" w:dyaOrig="667" w14:anchorId="43ED73A3">
          <v:shape id="_x0000_i1027" type="#_x0000_t75" style="width:57.3pt;height:33.5pt" o:ole="">
            <v:imagedata r:id="rId10" o:title=""/>
          </v:shape>
          <o:OLEObject Type="Embed" ProgID="Equation.DSMT4" ShapeID="_x0000_i1027" DrawAspect="Content" ObjectID="_1792759115" r:id="rId11"/>
        </w:object>
      </w:r>
      <w:r w:rsidRPr="00B90583">
        <w:t>.</w:t>
      </w:r>
      <w:r w:rsidRPr="00B90583">
        <w:rPr>
          <w:b/>
          <w:color w:val="0000FF"/>
        </w:rPr>
        <w:tab/>
      </w:r>
      <w:r>
        <w:rPr>
          <w:b/>
        </w:rPr>
        <w:t xml:space="preserve">    B. </w:t>
      </w:r>
      <w:r>
        <w:rPr>
          <w:position w:val="-30"/>
        </w:rPr>
        <w:object w:dxaOrig="1148" w:dyaOrig="667" w14:anchorId="0779FABA">
          <v:shape id="_x0000_i1028" type="#_x0000_t75" style="width:57.3pt;height:33.5pt" o:ole="">
            <v:imagedata r:id="rId12" o:title=""/>
          </v:shape>
          <o:OLEObject Type="Embed" ProgID="Equation.DSMT4" ShapeID="_x0000_i1028" DrawAspect="Content" ObjectID="_1792759116" r:id="rId13"/>
        </w:object>
      </w:r>
      <w:r w:rsidRPr="00B90583">
        <w:t>.</w:t>
      </w:r>
      <w:r w:rsidRPr="00B90583">
        <w:rPr>
          <w:b/>
          <w:color w:val="0000FF"/>
        </w:rPr>
        <w:tab/>
      </w:r>
      <w:r>
        <w:rPr>
          <w:b/>
        </w:rPr>
        <w:t xml:space="preserve">    C. </w:t>
      </w:r>
      <w:r>
        <w:rPr>
          <w:position w:val="-30"/>
        </w:rPr>
        <w:object w:dxaOrig="1148" w:dyaOrig="667" w14:anchorId="6D94621F">
          <v:shape id="_x0000_i1029" type="#_x0000_t75" style="width:57.3pt;height:33.5pt" o:ole="">
            <v:imagedata r:id="rId14" o:title=""/>
          </v:shape>
          <o:OLEObject Type="Embed" ProgID="Equation.DSMT4" ShapeID="_x0000_i1029" DrawAspect="Content" ObjectID="_1792759117" r:id="rId15"/>
        </w:object>
      </w:r>
      <w:r w:rsidRPr="00B90583">
        <w:t>.</w:t>
      </w:r>
      <w:r w:rsidRPr="00B90583">
        <w:rPr>
          <w:b/>
          <w:color w:val="0000FF"/>
        </w:rPr>
        <w:tab/>
      </w:r>
      <w:r>
        <w:rPr>
          <w:b/>
        </w:rPr>
        <w:t xml:space="preserve">    D. </w:t>
      </w:r>
      <w:r>
        <w:rPr>
          <w:position w:val="-12"/>
        </w:rPr>
        <w:object w:dxaOrig="1095" w:dyaOrig="362" w14:anchorId="70853413">
          <v:shape id="_x0000_i1030" type="#_x0000_t75" style="width:54.8pt;height:18.15pt" o:ole="">
            <v:imagedata r:id="rId16" o:title=""/>
          </v:shape>
          <o:OLEObject Type="Embed" ProgID="Equation.DSMT4" ShapeID="_x0000_i1030" DrawAspect="Content" ObjectID="_1792759118" r:id="rId17"/>
        </w:object>
      </w:r>
      <w:r w:rsidRPr="00B90583">
        <w:t>.</w:t>
      </w:r>
    </w:p>
    <w:p w14:paraId="71B52981" w14:textId="77777777" w:rsidR="00B90583" w:rsidRPr="00B90583" w:rsidRDefault="00000000" w:rsidP="00041F2A">
      <w:pPr>
        <w:pStyle w:val="Normal3"/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Câu 2: </w:t>
      </w:r>
      <w:r w:rsidRPr="00B90583">
        <w:t>Đại lượng đặc trưng cho tính chất nhanh hay chậm của chuyển động ở mỗi thời điểm là</w:t>
      </w:r>
    </w:p>
    <w:p w14:paraId="4E063F76" w14:textId="77777777" w:rsidR="00B90583" w:rsidRPr="00B90583" w:rsidRDefault="00000000" w:rsidP="00041F2A">
      <w:pPr>
        <w:pStyle w:val="Normal4"/>
        <w:tabs>
          <w:tab w:val="left" w:pos="5000"/>
        </w:tabs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    A. </w:t>
      </w:r>
      <w:r w:rsidRPr="00B90583">
        <w:t>tốc độ trung bình.</w:t>
      </w:r>
      <w:r w:rsidRPr="00B90583">
        <w:rPr>
          <w:b/>
          <w:color w:val="0000FF"/>
        </w:rPr>
        <w:tab/>
      </w:r>
      <w:r>
        <w:rPr>
          <w:b/>
        </w:rPr>
        <w:t xml:space="preserve">    B. </w:t>
      </w:r>
      <w:r w:rsidRPr="00B90583">
        <w:t>vận tốc trung bình.</w:t>
      </w:r>
    </w:p>
    <w:p w14:paraId="60BD669C" w14:textId="77777777" w:rsidR="00B90583" w:rsidRPr="00B90583" w:rsidRDefault="00000000" w:rsidP="00041F2A">
      <w:pPr>
        <w:pStyle w:val="Normal5"/>
        <w:tabs>
          <w:tab w:val="left" w:pos="5000"/>
        </w:tabs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    C. </w:t>
      </w:r>
      <w:r w:rsidRPr="00B90583">
        <w:t>tốc độ tức thời.</w:t>
      </w:r>
      <w:r w:rsidRPr="00B90583">
        <w:rPr>
          <w:b/>
          <w:color w:val="0000FF"/>
        </w:rPr>
        <w:tab/>
      </w:r>
      <w:r>
        <w:rPr>
          <w:b/>
        </w:rPr>
        <w:t xml:space="preserve">    D. </w:t>
      </w:r>
      <w:r w:rsidRPr="00B90583">
        <w:t>độ dịch chuyển.</w:t>
      </w:r>
    </w:p>
    <w:p w14:paraId="5D165938" w14:textId="77777777" w:rsidR="00B90583" w:rsidRPr="00B90583" w:rsidRDefault="00000000" w:rsidP="00041F2A">
      <w:pPr>
        <w:pStyle w:val="Normal6"/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Câu 3: </w:t>
      </w:r>
      <w:r w:rsidRPr="00B90583">
        <w:t>Đơn vị nào sau đây là đơn vị dẫn xuất?</w:t>
      </w:r>
    </w:p>
    <w:p w14:paraId="3D699E6C" w14:textId="77777777" w:rsidR="00B90583" w:rsidRPr="00B90583" w:rsidRDefault="00000000" w:rsidP="00041F2A">
      <w:pPr>
        <w:pStyle w:val="Normal7"/>
        <w:tabs>
          <w:tab w:val="left" w:pos="2500"/>
          <w:tab w:val="left" w:pos="5000"/>
          <w:tab w:val="left" w:pos="7500"/>
        </w:tabs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    A. </w:t>
      </w:r>
      <w:r w:rsidRPr="00B90583">
        <w:t>J (Jun).</w:t>
      </w:r>
      <w:r w:rsidRPr="00B90583">
        <w:rPr>
          <w:b/>
          <w:color w:val="0000FF"/>
        </w:rPr>
        <w:tab/>
      </w:r>
      <w:r>
        <w:rPr>
          <w:b/>
        </w:rPr>
        <w:t xml:space="preserve">    B. </w:t>
      </w:r>
      <w:r w:rsidRPr="00B90583">
        <w:t>kg (kilôgam).</w:t>
      </w:r>
      <w:r w:rsidRPr="00B90583">
        <w:rPr>
          <w:b/>
          <w:color w:val="0000FF"/>
        </w:rPr>
        <w:tab/>
      </w:r>
      <w:r>
        <w:rPr>
          <w:b/>
        </w:rPr>
        <w:t xml:space="preserve">    C. </w:t>
      </w:r>
      <w:r w:rsidRPr="00B90583">
        <w:t>s (giây).</w:t>
      </w:r>
      <w:r w:rsidRPr="00B90583">
        <w:rPr>
          <w:b/>
          <w:color w:val="0000FF"/>
        </w:rPr>
        <w:tab/>
      </w:r>
      <w:r>
        <w:rPr>
          <w:b/>
        </w:rPr>
        <w:t xml:space="preserve">    D. </w:t>
      </w:r>
      <w:r w:rsidRPr="00B90583">
        <w:t>A (ampe ).</w:t>
      </w:r>
    </w:p>
    <w:p w14:paraId="17EF705A" w14:textId="77777777" w:rsidR="00B90583" w:rsidRPr="00B90583" w:rsidRDefault="00000000" w:rsidP="00041F2A">
      <w:pPr>
        <w:pStyle w:val="Normal8"/>
        <w:spacing w:line="276" w:lineRule="auto"/>
        <w:contextualSpacing/>
        <w:jc w:val="both"/>
        <w:rPr>
          <w:b/>
          <w:color w:val="0000FF"/>
          <w:lang w:val="sv-SE"/>
        </w:rPr>
      </w:pPr>
      <w:r>
        <w:rPr>
          <w:b/>
        </w:rPr>
        <w:t xml:space="preserve">Câu 4: </w:t>
      </w:r>
      <w:bookmarkStart w:id="0" w:name="_Hlk181300701"/>
      <w:r w:rsidRPr="00B90583">
        <w:rPr>
          <w:color w:val="000000" w:themeColor="text1"/>
          <w:lang w:val="sv-SE"/>
        </w:rPr>
        <w:t>Một máy bay bay cùng hướng gió với tốc độ 490 km/h so với gió, gió có tốc độ 36 km/h so với mặt đất. Tốc độ của máy bay đối với mặt đất là</w:t>
      </w:r>
      <w:bookmarkEnd w:id="0"/>
    </w:p>
    <w:p w14:paraId="57B5DB60" w14:textId="77777777" w:rsidR="00B90583" w:rsidRPr="00B90583" w:rsidRDefault="00000000" w:rsidP="00041F2A">
      <w:pPr>
        <w:pStyle w:val="Normal9"/>
        <w:tabs>
          <w:tab w:val="left" w:pos="2500"/>
          <w:tab w:val="left" w:pos="5000"/>
          <w:tab w:val="left" w:pos="7500"/>
        </w:tabs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    A. </w:t>
      </w:r>
      <w:r w:rsidRPr="00B90583">
        <w:rPr>
          <w:color w:val="000000" w:themeColor="text1"/>
        </w:rPr>
        <w:t>454 km/h.</w:t>
      </w:r>
      <w:r w:rsidRPr="00B90583">
        <w:rPr>
          <w:b/>
          <w:color w:val="0000FF"/>
        </w:rPr>
        <w:tab/>
      </w:r>
      <w:r>
        <w:rPr>
          <w:b/>
        </w:rPr>
        <w:t xml:space="preserve">    B. </w:t>
      </w:r>
      <w:r w:rsidRPr="00B90583">
        <w:rPr>
          <w:bCs/>
          <w:color w:val="000000" w:themeColor="text1"/>
        </w:rPr>
        <w:t>360 km/h.</w:t>
      </w:r>
      <w:r w:rsidRPr="00B90583">
        <w:rPr>
          <w:b/>
          <w:color w:val="0000FF"/>
        </w:rPr>
        <w:tab/>
      </w:r>
      <w:r>
        <w:rPr>
          <w:b/>
        </w:rPr>
        <w:t xml:space="preserve">    C. </w:t>
      </w:r>
      <w:r w:rsidRPr="00B90583">
        <w:rPr>
          <w:color w:val="000000" w:themeColor="text1"/>
        </w:rPr>
        <w:t>526 km/h.</w:t>
      </w:r>
      <w:r w:rsidRPr="00B90583">
        <w:rPr>
          <w:b/>
          <w:color w:val="0000FF"/>
        </w:rPr>
        <w:tab/>
      </w:r>
      <w:r>
        <w:rPr>
          <w:b/>
        </w:rPr>
        <w:t xml:space="preserve">    D. </w:t>
      </w:r>
      <w:r w:rsidRPr="00B90583">
        <w:rPr>
          <w:bCs/>
          <w:color w:val="000000" w:themeColor="text1"/>
        </w:rPr>
        <w:t>490</w:t>
      </w:r>
      <w:r w:rsidRPr="00B90583">
        <w:rPr>
          <w:color w:val="000000" w:themeColor="text1"/>
        </w:rPr>
        <w:t xml:space="preserve"> km/h.</w:t>
      </w:r>
    </w:p>
    <w:p w14:paraId="76ADD1EE" w14:textId="77777777" w:rsidR="00B90583" w:rsidRPr="00B90583" w:rsidRDefault="00000000" w:rsidP="00041F2A">
      <w:pPr>
        <w:pStyle w:val="Normal10"/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Câu 5: </w:t>
      </w:r>
      <w:r w:rsidRPr="00B90583">
        <w:rPr>
          <w:bCs/>
        </w:rPr>
        <w:t xml:space="preserve">Trong khoảng thời gian </w:t>
      </w:r>
      <w:r w:rsidRPr="00B90583">
        <w:rPr>
          <w:bCs/>
          <w:i/>
          <w:iCs/>
        </w:rPr>
        <w:t>t</w:t>
      </w:r>
      <w:r w:rsidRPr="00B90583">
        <w:t xml:space="preserve">, một vật chuyển động thẳng không đổi chiều từ điểm A đến điểm B trên trục </w:t>
      </w:r>
      <w:r w:rsidRPr="00B90583">
        <w:rPr>
          <w:i/>
          <w:iCs/>
        </w:rPr>
        <w:t>Ox</w:t>
      </w:r>
      <w:r w:rsidRPr="00B90583">
        <w:t xml:space="preserve">; điểm A có tọa độ </w:t>
      </w:r>
      <w:r w:rsidRPr="00B90583">
        <w:rPr>
          <w:i/>
          <w:iCs/>
        </w:rPr>
        <w:t>x</w:t>
      </w:r>
      <w:r w:rsidRPr="00B90583">
        <w:rPr>
          <w:vertAlign w:val="subscript"/>
        </w:rPr>
        <w:t>A</w:t>
      </w:r>
      <w:r w:rsidRPr="00B90583">
        <w:t xml:space="preserve">, điểm B có tọa độ </w:t>
      </w:r>
      <w:r w:rsidRPr="00B90583">
        <w:rPr>
          <w:i/>
          <w:iCs/>
        </w:rPr>
        <w:t>x</w:t>
      </w:r>
      <w:r w:rsidRPr="00B90583">
        <w:rPr>
          <w:vertAlign w:val="subscript"/>
        </w:rPr>
        <w:t>B</w:t>
      </w:r>
      <w:r w:rsidRPr="00B90583">
        <w:t>.</w:t>
      </w:r>
      <w:r w:rsidRPr="00B90583">
        <w:rPr>
          <w:vertAlign w:val="subscript"/>
        </w:rPr>
        <w:t xml:space="preserve"> </w:t>
      </w:r>
      <w:r w:rsidRPr="00B90583">
        <w:t>Tốc độ trung bình của vật khi đi từ A đến B được xác định bằng công thức</w:t>
      </w:r>
    </w:p>
    <w:p w14:paraId="055B926C" w14:textId="77777777" w:rsidR="00B90583" w:rsidRPr="00B90583" w:rsidRDefault="00000000" w:rsidP="00041F2A">
      <w:pPr>
        <w:pStyle w:val="Normal11"/>
        <w:tabs>
          <w:tab w:val="left" w:pos="2500"/>
          <w:tab w:val="left" w:pos="5000"/>
          <w:tab w:val="left" w:pos="7500"/>
        </w:tabs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    A. </w:t>
      </w:r>
      <w:r>
        <w:rPr>
          <w:position w:val="-24"/>
        </w:rPr>
        <w:object w:dxaOrig="795" w:dyaOrig="618" w14:anchorId="412B9DA3">
          <v:shape id="_x0000_i1031" type="#_x0000_t75" style="width:39.75pt;height:31pt" o:ole="">
            <v:imagedata r:id="rId18" o:title=""/>
          </v:shape>
          <o:OLEObject Type="Embed" ProgID="Equation.DSMT4" ShapeID="_x0000_i1031" DrawAspect="Content" ObjectID="_1792759119" r:id="rId19"/>
        </w:object>
      </w:r>
      <w:r w:rsidRPr="00B90583">
        <w:t>.</w:t>
      </w:r>
      <w:r w:rsidRPr="00B90583">
        <w:rPr>
          <w:b/>
          <w:color w:val="0000FF"/>
        </w:rPr>
        <w:tab/>
      </w:r>
      <w:r>
        <w:rPr>
          <w:b/>
        </w:rPr>
        <w:t xml:space="preserve">    B. </w:t>
      </w:r>
      <w:r>
        <w:rPr>
          <w:position w:val="-24"/>
        </w:rPr>
        <w:object w:dxaOrig="795" w:dyaOrig="618" w14:anchorId="414B3CDF">
          <v:shape id="_x0000_i1032" type="#_x0000_t75" style="width:39.75pt;height:31pt" o:ole="">
            <v:imagedata r:id="rId20" o:title=""/>
          </v:shape>
          <o:OLEObject Type="Embed" ProgID="Equation.DSMT4" ShapeID="_x0000_i1032" DrawAspect="Content" ObjectID="_1792759120" r:id="rId21"/>
        </w:object>
      </w:r>
      <w:r w:rsidRPr="00B90583">
        <w:t>.</w:t>
      </w:r>
      <w:r w:rsidRPr="00B90583">
        <w:rPr>
          <w:b/>
          <w:color w:val="0000FF"/>
        </w:rPr>
        <w:tab/>
      </w:r>
      <w:r>
        <w:rPr>
          <w:b/>
        </w:rPr>
        <w:t xml:space="preserve">    C. </w:t>
      </w:r>
      <w:r>
        <w:rPr>
          <w:position w:val="-24"/>
        </w:rPr>
        <w:object w:dxaOrig="795" w:dyaOrig="623" w14:anchorId="7E6B1BDD">
          <v:shape id="_x0000_i1033" type="#_x0000_t75" style="width:39.75pt;height:31.3pt" o:ole="">
            <v:imagedata r:id="rId22" o:title=""/>
          </v:shape>
          <o:OLEObject Type="Embed" ProgID="Equation.DSMT4" ShapeID="_x0000_i1033" DrawAspect="Content" ObjectID="_1792759121" r:id="rId23"/>
        </w:object>
      </w:r>
      <w:r w:rsidRPr="00B90583">
        <w:t>.</w:t>
      </w:r>
      <w:r w:rsidRPr="00B90583">
        <w:rPr>
          <w:b/>
          <w:color w:val="0000FF"/>
        </w:rPr>
        <w:tab/>
      </w:r>
      <w:r>
        <w:rPr>
          <w:b/>
        </w:rPr>
        <w:t xml:space="preserve">    D. </w:t>
      </w:r>
      <w:r>
        <w:rPr>
          <w:position w:val="-24"/>
        </w:rPr>
        <w:object w:dxaOrig="866" w:dyaOrig="663" w14:anchorId="6E18D9DB">
          <v:shape id="_x0000_i1034" type="#_x0000_t75" style="width:43.2pt;height:33.2pt" o:ole="">
            <v:imagedata r:id="rId24" o:title=""/>
          </v:shape>
          <o:OLEObject Type="Embed" ProgID="Equation.DSMT4" ShapeID="_x0000_i1034" DrawAspect="Content" ObjectID="_1792759122" r:id="rId25"/>
        </w:object>
      </w:r>
      <w:r w:rsidRPr="00B90583">
        <w:t>.</w:t>
      </w:r>
    </w:p>
    <w:p w14:paraId="250CEF8F" w14:textId="77777777" w:rsidR="00B90583" w:rsidRPr="00B90583" w:rsidRDefault="00000000" w:rsidP="00041F2A">
      <w:pPr>
        <w:pStyle w:val="Normal12"/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Câu 6: </w:t>
      </w:r>
      <w:r w:rsidRPr="00B90583">
        <w:t xml:space="preserve">Một vật chuyển động thẳng đều trên trục </w:t>
      </w:r>
      <w:r w:rsidRPr="00B90583">
        <w:rPr>
          <w:i/>
          <w:iCs/>
        </w:rPr>
        <w:t>Ox</w:t>
      </w:r>
      <w:r w:rsidRPr="00B90583">
        <w:t xml:space="preserve"> với vận tốc </w:t>
      </w:r>
      <w:r w:rsidRPr="00B90583">
        <w:rPr>
          <w:i/>
          <w:iCs/>
        </w:rPr>
        <w:t>v</w:t>
      </w:r>
      <w:r w:rsidRPr="00B90583">
        <w:t>. Ở thời điểm ban đầu (</w:t>
      </w:r>
      <w:r w:rsidRPr="00B90583">
        <w:rPr>
          <w:i/>
          <w:iCs/>
        </w:rPr>
        <w:t>t</w:t>
      </w:r>
      <w:r w:rsidRPr="00B90583">
        <w:rPr>
          <w:vertAlign w:val="subscript"/>
        </w:rPr>
        <w:t>0</w:t>
      </w:r>
      <w:r w:rsidRPr="00B90583">
        <w:t xml:space="preserve"> = 0) vật có tọa độ </w:t>
      </w:r>
      <w:r w:rsidRPr="00B90583">
        <w:rPr>
          <w:i/>
          <w:iCs/>
        </w:rPr>
        <w:t>x</w:t>
      </w:r>
      <w:r w:rsidRPr="00B90583">
        <w:rPr>
          <w:vertAlign w:val="subscript"/>
        </w:rPr>
        <w:t>0</w:t>
      </w:r>
      <w:r w:rsidRPr="00B90583">
        <w:t xml:space="preserve">; ở thời điểm </w:t>
      </w:r>
      <w:r w:rsidRPr="00B90583">
        <w:rPr>
          <w:i/>
          <w:iCs/>
        </w:rPr>
        <w:t>t</w:t>
      </w:r>
      <w:r w:rsidRPr="00B90583">
        <w:t xml:space="preserve"> vật có tọa độ </w:t>
      </w:r>
      <w:r w:rsidRPr="00B90583">
        <w:rPr>
          <w:i/>
          <w:iCs/>
        </w:rPr>
        <w:t>x</w:t>
      </w:r>
      <w:r w:rsidRPr="00B90583">
        <w:t>. Phương trình nào sau đây đúng?</w:t>
      </w:r>
    </w:p>
    <w:p w14:paraId="7C4F0EDF" w14:textId="77777777" w:rsidR="00B90583" w:rsidRPr="00B90583" w:rsidRDefault="00000000" w:rsidP="00041F2A">
      <w:pPr>
        <w:pStyle w:val="Normal13"/>
        <w:tabs>
          <w:tab w:val="left" w:pos="2500"/>
          <w:tab w:val="left" w:pos="5000"/>
          <w:tab w:val="left" w:pos="7500"/>
        </w:tabs>
        <w:spacing w:line="276" w:lineRule="auto"/>
        <w:contextualSpacing/>
        <w:jc w:val="both"/>
      </w:pPr>
      <w:r>
        <w:rPr>
          <w:b/>
        </w:rPr>
        <w:t xml:space="preserve">    A. </w:t>
      </w:r>
      <w:r>
        <w:rPr>
          <w:position w:val="-12"/>
        </w:rPr>
        <w:object w:dxaOrig="698" w:dyaOrig="345" w14:anchorId="4A6A880A">
          <v:shape id="_x0000_i1035" type="#_x0000_t75" style="width:34.75pt;height:17.2pt" o:ole="">
            <v:imagedata r:id="rId26" o:title=""/>
          </v:shape>
          <o:OLEObject Type="Embed" ProgID="Equation.DSMT4" ShapeID="_x0000_i1035" DrawAspect="Content" ObjectID="_1792759123" r:id="rId27"/>
        </w:object>
      </w:r>
      <w:r w:rsidRPr="00B90583">
        <w:t>.</w:t>
      </w:r>
      <w:r w:rsidRPr="00B90583">
        <w:tab/>
      </w:r>
      <w:r>
        <w:rPr>
          <w:b/>
        </w:rPr>
        <w:t xml:space="preserve">    B. </w:t>
      </w:r>
      <w:r>
        <w:rPr>
          <w:position w:val="-12"/>
        </w:rPr>
        <w:object w:dxaOrig="1025" w:dyaOrig="345" w14:anchorId="73F1CD9B">
          <v:shape id="_x0000_i1036" type="#_x0000_t75" style="width:51.35pt;height:17.2pt" o:ole="">
            <v:imagedata r:id="rId28" o:title=""/>
          </v:shape>
          <o:OLEObject Type="Embed" ProgID="Equation.DSMT4" ShapeID="_x0000_i1036" DrawAspect="Content" ObjectID="_1792759124" r:id="rId29"/>
        </w:object>
      </w:r>
      <w:r w:rsidRPr="00B90583">
        <w:t>.</w:t>
      </w:r>
      <w:r w:rsidRPr="00B90583">
        <w:tab/>
      </w:r>
      <w:r>
        <w:rPr>
          <w:b/>
        </w:rPr>
        <w:t xml:space="preserve">    C. </w:t>
      </w:r>
      <w:r>
        <w:rPr>
          <w:position w:val="-12"/>
        </w:rPr>
        <w:object w:dxaOrig="1025" w:dyaOrig="345" w14:anchorId="1E69BBAE">
          <v:shape id="_x0000_i1037" type="#_x0000_t75" style="width:51.35pt;height:17.2pt" o:ole="">
            <v:imagedata r:id="rId30" o:title=""/>
          </v:shape>
          <o:OLEObject Type="Embed" ProgID="Equation.DSMT4" ShapeID="_x0000_i1037" DrawAspect="Content" ObjectID="_1792759125" r:id="rId31"/>
        </w:object>
      </w:r>
      <w:r w:rsidRPr="00B90583">
        <w:t>.</w:t>
      </w:r>
      <w:r w:rsidRPr="00B90583">
        <w:tab/>
      </w:r>
      <w:r>
        <w:rPr>
          <w:b/>
        </w:rPr>
        <w:t xml:space="preserve">    D. </w:t>
      </w:r>
      <w:r>
        <w:rPr>
          <w:position w:val="-6"/>
        </w:rPr>
        <w:object w:dxaOrig="618" w:dyaOrig="230" w14:anchorId="5951CC2A">
          <v:shape id="_x0000_i1038" type="#_x0000_t75" style="width:31pt;height:11.6pt" o:ole="">
            <v:imagedata r:id="rId32" o:title=""/>
          </v:shape>
          <o:OLEObject Type="Embed" ProgID="Equation.DSMT4" ShapeID="_x0000_i1038" DrawAspect="Content" ObjectID="_1792759126" r:id="rId33"/>
        </w:object>
      </w:r>
      <w:r w:rsidRPr="00B90583">
        <w:t>.</w:t>
      </w:r>
    </w:p>
    <w:p w14:paraId="7FFA7D9D" w14:textId="77777777" w:rsidR="00B90583" w:rsidRPr="00B90583" w:rsidRDefault="00000000" w:rsidP="00041F2A">
      <w:pPr>
        <w:pStyle w:val="Normal14"/>
        <w:spacing w:line="276" w:lineRule="auto"/>
        <w:contextualSpacing/>
        <w:jc w:val="both"/>
        <w:rPr>
          <w:b/>
          <w:color w:val="0000FF"/>
          <w:lang w:val="sv-SE"/>
        </w:rPr>
      </w:pPr>
      <w:r>
        <w:rPr>
          <w:b/>
        </w:rPr>
        <w:t xml:space="preserve">Câu 7: </w:t>
      </w:r>
      <w:bookmarkStart w:id="1" w:name="_Hlk181302502"/>
      <w:r w:rsidRPr="00B90583">
        <w:rPr>
          <w:color w:val="000000" w:themeColor="text1"/>
          <w:lang w:val="sv-SE"/>
        </w:rPr>
        <w:t>Phát biểu nào đúng về vận tốc tổng hợp?</w:t>
      </w:r>
      <w:bookmarkEnd w:id="1"/>
    </w:p>
    <w:p w14:paraId="47B1F2EF" w14:textId="77777777" w:rsidR="00B90583" w:rsidRPr="00B90583" w:rsidRDefault="00000000" w:rsidP="00041F2A">
      <w:pPr>
        <w:pStyle w:val="Normal15"/>
        <w:spacing w:line="276" w:lineRule="auto"/>
        <w:contextualSpacing/>
        <w:jc w:val="both"/>
        <w:rPr>
          <w:b/>
          <w:color w:val="0000FF"/>
          <w:lang w:val="sv-SE"/>
        </w:rPr>
      </w:pPr>
      <w:r>
        <w:rPr>
          <w:b/>
        </w:rPr>
        <w:t xml:space="preserve">    A. </w:t>
      </w:r>
      <w:r w:rsidRPr="00B90583">
        <w:rPr>
          <w:color w:val="000000" w:themeColor="text1"/>
          <w:lang w:val="sv-SE"/>
        </w:rPr>
        <w:t>Vận tốc kéo theo bằng tổng vận tốc tương đối và vận tốc tuyệt đối.</w:t>
      </w:r>
    </w:p>
    <w:p w14:paraId="10C1A141" w14:textId="77777777" w:rsidR="00B90583" w:rsidRPr="00B90583" w:rsidRDefault="00000000" w:rsidP="00041F2A">
      <w:pPr>
        <w:pStyle w:val="Normal16"/>
        <w:spacing w:line="276" w:lineRule="auto"/>
        <w:contextualSpacing/>
        <w:jc w:val="both"/>
        <w:rPr>
          <w:b/>
          <w:color w:val="0000FF"/>
          <w:lang w:val="sv-SE"/>
        </w:rPr>
      </w:pPr>
      <w:r>
        <w:rPr>
          <w:b/>
        </w:rPr>
        <w:t xml:space="preserve">    B. </w:t>
      </w:r>
      <w:r w:rsidRPr="00B90583">
        <w:rPr>
          <w:color w:val="000000" w:themeColor="text1"/>
          <w:lang w:val="sv-SE"/>
        </w:rPr>
        <w:t>Vận tốc tuyệt đối bằng tổng vận tốc tương đối và vận tốc kéo theo.</w:t>
      </w:r>
    </w:p>
    <w:p w14:paraId="6F53F9B3" w14:textId="77777777" w:rsidR="00B90583" w:rsidRPr="00B90583" w:rsidRDefault="00000000" w:rsidP="00041F2A">
      <w:pPr>
        <w:pStyle w:val="Normal17"/>
        <w:spacing w:line="276" w:lineRule="auto"/>
        <w:contextualSpacing/>
        <w:jc w:val="both"/>
        <w:rPr>
          <w:color w:val="000000" w:themeColor="text1"/>
          <w:lang w:val="sv-SE"/>
        </w:rPr>
      </w:pPr>
      <w:r>
        <w:rPr>
          <w:b/>
        </w:rPr>
        <w:t xml:space="preserve">    C. </w:t>
      </w:r>
      <w:r w:rsidRPr="00B90583">
        <w:rPr>
          <w:color w:val="000000" w:themeColor="text1"/>
          <w:lang w:val="sv-SE"/>
        </w:rPr>
        <w:t>Vận tốc tuyệt đối bằng hiệu vận tốc tương đối và vận tốc kéo theo.</w:t>
      </w:r>
    </w:p>
    <w:p w14:paraId="039F45FC" w14:textId="77777777" w:rsidR="00B90583" w:rsidRPr="00B90583" w:rsidRDefault="00000000" w:rsidP="00041F2A">
      <w:pPr>
        <w:pStyle w:val="Normal18"/>
        <w:spacing w:line="276" w:lineRule="auto"/>
        <w:contextualSpacing/>
        <w:jc w:val="both"/>
        <w:rPr>
          <w:b/>
          <w:color w:val="0000FF"/>
          <w:lang w:val="sv-SE"/>
        </w:rPr>
      </w:pPr>
      <w:r>
        <w:rPr>
          <w:b/>
        </w:rPr>
        <w:t xml:space="preserve">    D. </w:t>
      </w:r>
      <w:r w:rsidRPr="00B90583">
        <w:rPr>
          <w:color w:val="000000" w:themeColor="text1"/>
          <w:lang w:val="sv-SE"/>
        </w:rPr>
        <w:t>Vận tốc tương đối bằng tổng vận tốc tuyệt đối và vận tốc kéo theo.</w:t>
      </w:r>
    </w:p>
    <w:p w14:paraId="104C9510" w14:textId="77777777" w:rsidR="00B90583" w:rsidRDefault="00000000" w:rsidP="00041F2A">
      <w:pPr>
        <w:pStyle w:val="Normal19"/>
        <w:spacing w:line="276" w:lineRule="auto"/>
        <w:contextualSpacing/>
        <w:jc w:val="both"/>
        <w:rPr>
          <w:color w:val="000000" w:themeColor="text1"/>
        </w:rPr>
      </w:pPr>
      <w:r>
        <w:rPr>
          <w:b/>
        </w:rPr>
        <w:t xml:space="preserve">Câu 8: </w:t>
      </w:r>
      <w:r w:rsidRPr="00B90583">
        <w:rPr>
          <w:color w:val="000000" w:themeColor="text1"/>
        </w:rPr>
        <w:t>Biển báo bên dưới cảnh báo điều gì?</w:t>
      </w:r>
    </w:p>
    <w:p w14:paraId="64FF4959" w14:textId="77777777" w:rsidR="00B90583" w:rsidRPr="00B90583" w:rsidRDefault="00000000" w:rsidP="007B2F03">
      <w:pPr>
        <w:pStyle w:val="Normal20"/>
        <w:spacing w:line="276" w:lineRule="auto"/>
        <w:contextualSpacing/>
        <w:jc w:val="center"/>
        <w:rPr>
          <w:b/>
          <w:color w:val="0000FF"/>
        </w:rPr>
      </w:pPr>
      <w:r w:rsidRPr="00B90583">
        <w:rPr>
          <w:noProof/>
        </w:rPr>
        <w:drawing>
          <wp:inline distT="0" distB="0" distL="0" distR="0" wp14:anchorId="32124BD0" wp14:editId="02F33B44">
            <wp:extent cx="1093508" cy="972000"/>
            <wp:effectExtent l="0" t="0" r="0" b="0"/>
            <wp:docPr id="848513052" name="Picture 1" descr="Biển cảnh báo chất phóng xạ hoặc bức xạ ion hóa có sẵn giá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097921" name="Picture 2482" descr="Biển cảnh báo chất phóng xạ hoặc bức xạ ion hóa có sẵn giá ...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7" t="11304" r="10260" b="11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08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ADC090" w14:textId="77777777" w:rsidR="00B90583" w:rsidRPr="00B90583" w:rsidRDefault="00000000" w:rsidP="00041F2A">
      <w:pPr>
        <w:pStyle w:val="Normal21"/>
        <w:tabs>
          <w:tab w:val="left" w:pos="5000"/>
        </w:tabs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    A. </w:t>
      </w:r>
      <w:r w:rsidRPr="00B90583">
        <w:rPr>
          <w:color w:val="000000" w:themeColor="text1"/>
        </w:rPr>
        <w:t>Cẩn thận sét đánh.</w:t>
      </w:r>
      <w:r w:rsidRPr="00B90583">
        <w:rPr>
          <w:b/>
          <w:color w:val="0000FF"/>
        </w:rPr>
        <w:tab/>
      </w:r>
      <w:r>
        <w:rPr>
          <w:b/>
        </w:rPr>
        <w:t xml:space="preserve">    B. </w:t>
      </w:r>
      <w:r w:rsidRPr="00B90583">
        <w:rPr>
          <w:color w:val="000000" w:themeColor="text1"/>
        </w:rPr>
        <w:t xml:space="preserve">Nơi nguy hiểm về điện. </w:t>
      </w:r>
    </w:p>
    <w:p w14:paraId="14C11700" w14:textId="77777777" w:rsidR="00B90583" w:rsidRPr="00B90583" w:rsidRDefault="00000000" w:rsidP="00041F2A">
      <w:pPr>
        <w:pStyle w:val="Normal22"/>
        <w:tabs>
          <w:tab w:val="left" w:pos="5000"/>
        </w:tabs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    C. </w:t>
      </w:r>
      <w:r w:rsidRPr="00B90583">
        <w:rPr>
          <w:color w:val="000000" w:themeColor="text1"/>
        </w:rPr>
        <w:t>Nơi có chất phóng xạ.</w:t>
      </w:r>
      <w:r w:rsidRPr="00B90583">
        <w:rPr>
          <w:b/>
          <w:color w:val="0000FF"/>
        </w:rPr>
        <w:tab/>
      </w:r>
      <w:r>
        <w:rPr>
          <w:b/>
        </w:rPr>
        <w:t xml:space="preserve">    D. </w:t>
      </w:r>
      <w:r w:rsidRPr="00B90583">
        <w:rPr>
          <w:color w:val="000000" w:themeColor="text1"/>
        </w:rPr>
        <w:t>Cảnh báo tia laser.</w:t>
      </w:r>
    </w:p>
    <w:p w14:paraId="4E9C27CD" w14:textId="77777777" w:rsidR="00B90583" w:rsidRDefault="00000000" w:rsidP="00041F2A">
      <w:pPr>
        <w:pStyle w:val="Normal23"/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/>
        </w:rPr>
        <w:t xml:space="preserve">Câu 9: </w:t>
      </w:r>
      <w:r w:rsidRPr="00B90583">
        <w:rPr>
          <w:bCs/>
          <w:color w:val="000000" w:themeColor="text1"/>
        </w:rPr>
        <w:t xml:space="preserve">Một chiếc thuyền đi qua sông, hướng mũi vuông góc với bờ sông. Vận tốc của thuyền đối với dòng nước là </w:t>
      </w:r>
      <w:r>
        <w:rPr>
          <w:bCs/>
          <w:color w:val="000000" w:themeColor="text1"/>
          <w:position w:val="-12"/>
        </w:rPr>
        <w:object w:dxaOrig="300" w:dyaOrig="362" w14:anchorId="483544DE">
          <v:shape id="_x0000_i1039" type="#_x0000_t75" style="width:15.05pt;height:18.15pt" o:ole="">
            <v:imagedata r:id="rId35" o:title=""/>
          </v:shape>
          <o:OLEObject Type="Embed" ProgID="Equation.DSMT4" ShapeID="_x0000_i1039" DrawAspect="Content" ObjectID="_1792759127" r:id="rId36"/>
        </w:object>
      </w:r>
      <w:r w:rsidRPr="00B90583">
        <w:rPr>
          <w:bCs/>
          <w:color w:val="000000" w:themeColor="text1"/>
        </w:rPr>
        <w:t xml:space="preserve">, vận tốc của dòng nước đối với bờ sông là </w:t>
      </w:r>
      <w:r>
        <w:rPr>
          <w:bCs/>
          <w:color w:val="000000" w:themeColor="text1"/>
          <w:position w:val="-12"/>
        </w:rPr>
        <w:object w:dxaOrig="318" w:dyaOrig="362" w14:anchorId="3E9FD616">
          <v:shape id="_x0000_i1040" type="#_x0000_t75" style="width:15.95pt;height:18.15pt" o:ole="">
            <v:imagedata r:id="rId37" o:title=""/>
          </v:shape>
          <o:OLEObject Type="Embed" ProgID="Equation.DSMT4" ShapeID="_x0000_i1040" DrawAspect="Content" ObjectID="_1792759128" r:id="rId38"/>
        </w:object>
      </w:r>
      <w:r w:rsidRPr="00B90583">
        <w:rPr>
          <w:bCs/>
          <w:color w:val="000000" w:themeColor="text1"/>
        </w:rPr>
        <w:t xml:space="preserve"> (hình vẽ).</w:t>
      </w:r>
    </w:p>
    <w:p w14:paraId="57AFC447" w14:textId="77777777" w:rsidR="00B90583" w:rsidRDefault="00000000" w:rsidP="007B2F03">
      <w:pPr>
        <w:pStyle w:val="Normal24"/>
        <w:spacing w:line="276" w:lineRule="auto"/>
        <w:contextualSpacing/>
        <w:jc w:val="center"/>
      </w:pPr>
      <w:r w:rsidRPr="00B90583">
        <w:rPr>
          <w:rFonts w:eastAsia="Calibri"/>
          <w:noProof/>
          <w:color w:val="000000" w:themeColor="text1"/>
        </w:rPr>
        <w:lastRenderedPageBreak/>
        <w:drawing>
          <wp:inline distT="0" distB="0" distL="0" distR="0" wp14:anchorId="14E4E7E1" wp14:editId="2CA06D12">
            <wp:extent cx="1103999" cy="972000"/>
            <wp:effectExtent l="0" t="0" r="1270" b="0"/>
            <wp:docPr id="591694021" name="Picture 1" descr="A diagram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375581" name="Picture 1" descr="A diagram of a function&#10;&#10;Description automatically generated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103999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9CBB6" w14:textId="77777777" w:rsidR="00B90583" w:rsidRPr="00B90583" w:rsidRDefault="00000000" w:rsidP="00041F2A">
      <w:pPr>
        <w:pStyle w:val="Normal25"/>
        <w:spacing w:line="276" w:lineRule="auto"/>
        <w:contextualSpacing/>
        <w:jc w:val="both"/>
        <w:rPr>
          <w:b/>
          <w:bCs/>
          <w:color w:val="0000FF"/>
        </w:rPr>
      </w:pPr>
      <w:r w:rsidRPr="00B90583">
        <w:t xml:space="preserve">Vận tốc của thuyền đối với bờ sông </w:t>
      </w:r>
      <w:r>
        <w:rPr>
          <w:bCs/>
          <w:color w:val="000000" w:themeColor="text1"/>
          <w:position w:val="-12"/>
        </w:rPr>
        <w:object w:dxaOrig="300" w:dyaOrig="362" w14:anchorId="21850636">
          <v:shape id="_x0000_i1041" type="#_x0000_t75" style="width:15.05pt;height:18.15pt" o:ole="">
            <v:imagedata r:id="rId40" o:title=""/>
          </v:shape>
          <o:OLEObject Type="Embed" ProgID="Equation.DSMT4" ShapeID="_x0000_i1041" DrawAspect="Content" ObjectID="_1792759129" r:id="rId41"/>
        </w:object>
      </w:r>
      <w:r w:rsidRPr="00B90583">
        <w:rPr>
          <w:bCs/>
          <w:color w:val="000000" w:themeColor="text1"/>
        </w:rPr>
        <w:t xml:space="preserve"> có độ lớn thế nào?</w:t>
      </w:r>
    </w:p>
    <w:p w14:paraId="4BD8B885" w14:textId="77777777" w:rsidR="00B90583" w:rsidRPr="00B90583" w:rsidRDefault="00000000" w:rsidP="00041F2A">
      <w:pPr>
        <w:pStyle w:val="Normal26"/>
        <w:tabs>
          <w:tab w:val="left" w:pos="2500"/>
          <w:tab w:val="left" w:pos="5000"/>
          <w:tab w:val="left" w:pos="7500"/>
        </w:tabs>
        <w:spacing w:line="276" w:lineRule="auto"/>
        <w:contextualSpacing/>
        <w:jc w:val="both"/>
        <w:rPr>
          <w:b/>
          <w:bCs/>
          <w:color w:val="0000FF"/>
        </w:rPr>
      </w:pPr>
      <w:r>
        <w:rPr>
          <w:b/>
        </w:rPr>
        <w:t xml:space="preserve">    A. </w:t>
      </w:r>
      <w:r>
        <w:rPr>
          <w:bCs/>
          <w:color w:val="000000" w:themeColor="text1"/>
          <w:position w:val="-14"/>
        </w:rPr>
        <w:object w:dxaOrig="1462" w:dyaOrig="459" w14:anchorId="074C01B7">
          <v:shape id="_x0000_i1042" type="#_x0000_t75" style="width:73.25pt;height:22.85pt" o:ole="">
            <v:imagedata r:id="rId42" o:title=""/>
          </v:shape>
          <o:OLEObject Type="Embed" ProgID="Equation.DSMT4" ShapeID="_x0000_i1042" DrawAspect="Content" ObjectID="_1792759130" r:id="rId43"/>
        </w:object>
      </w:r>
      <w:r w:rsidRPr="00B90583">
        <w:rPr>
          <w:bCs/>
          <w:color w:val="000000" w:themeColor="text1"/>
        </w:rPr>
        <w:t>.</w:t>
      </w:r>
      <w:r w:rsidRPr="00B90583">
        <w:rPr>
          <w:b/>
          <w:bCs/>
          <w:color w:val="0000FF"/>
        </w:rPr>
        <w:tab/>
      </w:r>
      <w:r>
        <w:rPr>
          <w:b/>
        </w:rPr>
        <w:t xml:space="preserve">    B. </w:t>
      </w:r>
      <w:r>
        <w:rPr>
          <w:bCs/>
          <w:color w:val="000000" w:themeColor="text1"/>
          <w:position w:val="-14"/>
        </w:rPr>
        <w:object w:dxaOrig="1360" w:dyaOrig="402" w14:anchorId="09EA7086">
          <v:shape id="_x0000_i1043" type="#_x0000_t75" style="width:67.95pt;height:20.05pt" o:ole="">
            <v:imagedata r:id="rId44" o:title=""/>
          </v:shape>
          <o:OLEObject Type="Embed" ProgID="Equation.DSMT4" ShapeID="_x0000_i1043" DrawAspect="Content" ObjectID="_1792759131" r:id="rId45"/>
        </w:object>
      </w:r>
      <w:r w:rsidRPr="00B90583">
        <w:rPr>
          <w:bCs/>
          <w:color w:val="000000" w:themeColor="text1"/>
        </w:rPr>
        <w:t>.</w:t>
      </w:r>
      <w:r w:rsidRPr="00B90583">
        <w:rPr>
          <w:b/>
          <w:bCs/>
          <w:color w:val="0000FF"/>
        </w:rPr>
        <w:tab/>
      </w:r>
      <w:r>
        <w:rPr>
          <w:b/>
        </w:rPr>
        <w:t xml:space="preserve">    C. </w:t>
      </w:r>
      <w:r>
        <w:rPr>
          <w:bCs/>
          <w:color w:val="000000" w:themeColor="text1"/>
          <w:position w:val="-18"/>
        </w:rPr>
        <w:object w:dxaOrig="1542" w:dyaOrig="521" w14:anchorId="01EB6A26">
          <v:shape id="_x0000_i1044" type="#_x0000_t75" style="width:77pt;height:26pt" o:ole="">
            <v:imagedata r:id="rId46" o:title=""/>
          </v:shape>
          <o:OLEObject Type="Embed" ProgID="Equation.DSMT4" ShapeID="_x0000_i1044" DrawAspect="Content" ObjectID="_1792759132" r:id="rId47"/>
        </w:object>
      </w:r>
      <w:r w:rsidRPr="00B90583">
        <w:rPr>
          <w:bCs/>
          <w:color w:val="000000" w:themeColor="text1"/>
        </w:rPr>
        <w:t>.</w:t>
      </w:r>
      <w:r w:rsidRPr="00B90583">
        <w:rPr>
          <w:b/>
          <w:bCs/>
          <w:color w:val="0000FF"/>
        </w:rPr>
        <w:tab/>
      </w:r>
      <w:r>
        <w:rPr>
          <w:b/>
        </w:rPr>
        <w:t xml:space="preserve">    D. </w:t>
      </w:r>
      <w:r>
        <w:rPr>
          <w:bCs/>
          <w:color w:val="000000" w:themeColor="text1"/>
          <w:position w:val="-12"/>
        </w:rPr>
        <w:object w:dxaOrig="1259" w:dyaOrig="362" w14:anchorId="3F53E063">
          <v:shape id="_x0000_i1045" type="#_x0000_t75" style="width:62.9pt;height:18.15pt" o:ole="">
            <v:imagedata r:id="rId48" o:title=""/>
          </v:shape>
          <o:OLEObject Type="Embed" ProgID="Equation.DSMT4" ShapeID="_x0000_i1045" DrawAspect="Content" ObjectID="_1792759133" r:id="rId49"/>
        </w:object>
      </w:r>
      <w:r w:rsidRPr="00B90583">
        <w:rPr>
          <w:bCs/>
          <w:color w:val="000000" w:themeColor="text1"/>
        </w:rPr>
        <w:t>.</w:t>
      </w:r>
    </w:p>
    <w:p w14:paraId="542B9105" w14:textId="77777777" w:rsidR="00B90583" w:rsidRPr="00B90583" w:rsidRDefault="00000000" w:rsidP="00041F2A">
      <w:pPr>
        <w:pStyle w:val="Normal27"/>
        <w:spacing w:line="276" w:lineRule="auto"/>
        <w:contextualSpacing/>
        <w:jc w:val="both"/>
        <w:rPr>
          <w:b/>
          <w:bCs/>
          <w:color w:val="0000FF"/>
        </w:rPr>
      </w:pPr>
      <w:r>
        <w:rPr>
          <w:b/>
        </w:rPr>
        <w:t xml:space="preserve">Câu 10: </w:t>
      </w:r>
      <w:r w:rsidRPr="00B90583">
        <w:rPr>
          <w:bCs/>
          <w:color w:val="000000"/>
        </w:rPr>
        <w:t>Muốn đo tốc độ trung bình của một xe đồ chơi, cần thực hiện các phép đo nào sau đây?</w:t>
      </w:r>
    </w:p>
    <w:p w14:paraId="26674A54" w14:textId="77777777" w:rsidR="00B90583" w:rsidRPr="00B90583" w:rsidRDefault="00000000" w:rsidP="00041F2A">
      <w:pPr>
        <w:pStyle w:val="Normal28"/>
        <w:spacing w:line="276" w:lineRule="auto"/>
        <w:contextualSpacing/>
        <w:jc w:val="both"/>
        <w:rPr>
          <w:b/>
          <w:bCs/>
          <w:color w:val="0000FF"/>
        </w:rPr>
      </w:pPr>
      <w:r>
        <w:rPr>
          <w:b/>
        </w:rPr>
        <w:t xml:space="preserve">    A. </w:t>
      </w:r>
      <w:r w:rsidRPr="00B90583">
        <w:rPr>
          <w:bCs/>
          <w:color w:val="000000"/>
        </w:rPr>
        <w:t>Đo khối lượng và đo thời gian di chuyển của xe.</w:t>
      </w:r>
    </w:p>
    <w:p w14:paraId="639B465D" w14:textId="77777777" w:rsidR="00B90583" w:rsidRPr="00B90583" w:rsidRDefault="00000000" w:rsidP="00041F2A">
      <w:pPr>
        <w:pStyle w:val="Normal29"/>
        <w:spacing w:line="276" w:lineRule="auto"/>
        <w:contextualSpacing/>
        <w:jc w:val="both"/>
        <w:rPr>
          <w:b/>
          <w:bCs/>
          <w:color w:val="0000FF"/>
        </w:rPr>
      </w:pPr>
      <w:r>
        <w:rPr>
          <w:b/>
        </w:rPr>
        <w:t xml:space="preserve">    B. </w:t>
      </w:r>
      <w:r w:rsidRPr="00B90583">
        <w:rPr>
          <w:bCs/>
          <w:color w:val="000000"/>
        </w:rPr>
        <w:t>Đo quãng đường đi của xe và đo thời gian tương ứng.</w:t>
      </w:r>
    </w:p>
    <w:p w14:paraId="56E7536C" w14:textId="77777777" w:rsidR="00B90583" w:rsidRPr="00B90583" w:rsidRDefault="00000000" w:rsidP="00041F2A">
      <w:pPr>
        <w:pStyle w:val="Normal30"/>
        <w:spacing w:line="276" w:lineRule="auto"/>
        <w:contextualSpacing/>
        <w:jc w:val="both"/>
        <w:rPr>
          <w:b/>
          <w:bCs/>
          <w:color w:val="0000FF"/>
        </w:rPr>
      </w:pPr>
      <w:r>
        <w:rPr>
          <w:b/>
        </w:rPr>
        <w:t xml:space="preserve">    C. </w:t>
      </w:r>
      <w:r w:rsidRPr="00B90583">
        <w:rPr>
          <w:bCs/>
          <w:color w:val="000000"/>
        </w:rPr>
        <w:t>Đo khối lượng và đo quãng đường di chuyển của xe.</w:t>
      </w:r>
    </w:p>
    <w:p w14:paraId="037836D2" w14:textId="77777777" w:rsidR="00B90583" w:rsidRPr="00B90583" w:rsidRDefault="00000000" w:rsidP="00041F2A">
      <w:pPr>
        <w:pStyle w:val="Normal31"/>
        <w:spacing w:line="276" w:lineRule="auto"/>
        <w:contextualSpacing/>
        <w:jc w:val="both"/>
        <w:rPr>
          <w:bCs/>
          <w:color w:val="000000"/>
        </w:rPr>
      </w:pPr>
      <w:r>
        <w:rPr>
          <w:b/>
        </w:rPr>
        <w:t xml:space="preserve">    D. </w:t>
      </w:r>
      <w:r w:rsidRPr="00B90583">
        <w:rPr>
          <w:bCs/>
          <w:color w:val="000000"/>
        </w:rPr>
        <w:t>Đo quãng đường, đo thời gian và đo khối lượng của xe.</w:t>
      </w:r>
    </w:p>
    <w:p w14:paraId="35DBCEF0" w14:textId="77777777" w:rsidR="00B90583" w:rsidRDefault="00000000" w:rsidP="00041F2A">
      <w:pPr>
        <w:pStyle w:val="Normal32"/>
        <w:spacing w:line="276" w:lineRule="auto"/>
        <w:contextualSpacing/>
        <w:jc w:val="both"/>
      </w:pPr>
      <w:r>
        <w:rPr>
          <w:b/>
        </w:rPr>
        <w:t xml:space="preserve">Câu 11: </w:t>
      </w:r>
      <w:r w:rsidRPr="00B90583">
        <w:rPr>
          <w:bCs/>
          <w:color w:val="000000" w:themeColor="text1"/>
        </w:rPr>
        <w:t xml:space="preserve">Xét </w:t>
      </w:r>
      <w:r w:rsidRPr="00B90583">
        <w:t>một vật chuyển động thẳng trên trục Ox, đồ thị độ dịch chuyển – thời gian ở hình nào dưới đây mô tả vật chuyển động thẳng đều ngược chiều dương?</w:t>
      </w:r>
    </w:p>
    <w:p w14:paraId="4C9E8CF3" w14:textId="77777777" w:rsidR="00B90583" w:rsidRPr="00B90583" w:rsidRDefault="00000000" w:rsidP="007B2F03">
      <w:pPr>
        <w:pStyle w:val="Normal33"/>
        <w:spacing w:line="276" w:lineRule="auto"/>
        <w:contextualSpacing/>
        <w:jc w:val="center"/>
        <w:rPr>
          <w:b/>
          <w:color w:val="0000FF"/>
        </w:rPr>
      </w:pPr>
      <w:r w:rsidRPr="00B90583">
        <w:rPr>
          <w:noProof/>
        </w:rPr>
        <w:drawing>
          <wp:inline distT="0" distB="0" distL="0" distR="0" wp14:anchorId="0FD412BB" wp14:editId="55DF5577">
            <wp:extent cx="4723785" cy="1296000"/>
            <wp:effectExtent l="0" t="0" r="635" b="0"/>
            <wp:docPr id="82359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692282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723785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23638" w14:textId="77777777" w:rsidR="00B90583" w:rsidRPr="00B90583" w:rsidRDefault="00000000" w:rsidP="00041F2A">
      <w:pPr>
        <w:pStyle w:val="Normal34"/>
        <w:tabs>
          <w:tab w:val="left" w:pos="2500"/>
          <w:tab w:val="left" w:pos="5000"/>
          <w:tab w:val="left" w:pos="7500"/>
        </w:tabs>
        <w:spacing w:line="276" w:lineRule="auto"/>
        <w:contextualSpacing/>
        <w:jc w:val="both"/>
      </w:pPr>
      <w:r>
        <w:rPr>
          <w:b/>
        </w:rPr>
        <w:t xml:space="preserve">    A. </w:t>
      </w:r>
      <w:r w:rsidRPr="00B90583">
        <w:t>Hình 4.</w:t>
      </w:r>
      <w:r w:rsidRPr="00B90583">
        <w:tab/>
      </w:r>
      <w:r>
        <w:rPr>
          <w:b/>
        </w:rPr>
        <w:t xml:space="preserve">    B. </w:t>
      </w:r>
      <w:r w:rsidRPr="00B90583">
        <w:t>Hình 1.</w:t>
      </w:r>
      <w:r w:rsidRPr="00B90583">
        <w:tab/>
      </w:r>
      <w:r>
        <w:rPr>
          <w:b/>
        </w:rPr>
        <w:t xml:space="preserve">    C. </w:t>
      </w:r>
      <w:r w:rsidRPr="00B90583">
        <w:t>Hình 2.</w:t>
      </w:r>
      <w:r w:rsidRPr="00B90583">
        <w:tab/>
      </w:r>
      <w:r>
        <w:rPr>
          <w:b/>
        </w:rPr>
        <w:t xml:space="preserve">    D. </w:t>
      </w:r>
      <w:r w:rsidRPr="00B90583">
        <w:t>Hình 3.</w:t>
      </w:r>
    </w:p>
    <w:p w14:paraId="7936EA6A" w14:textId="77777777" w:rsidR="00B90583" w:rsidRPr="00B90583" w:rsidRDefault="00000000" w:rsidP="00041F2A">
      <w:pPr>
        <w:pStyle w:val="Normal35"/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Câu 12: </w:t>
      </w:r>
      <w:r w:rsidRPr="00B90583">
        <w:t xml:space="preserve">Dụng cụ nào sau đây </w:t>
      </w:r>
      <w:r w:rsidRPr="00B90583">
        <w:rPr>
          <w:b/>
          <w:bCs/>
        </w:rPr>
        <w:t>không thể dùng</w:t>
      </w:r>
      <w:r w:rsidRPr="00B90583">
        <w:t xml:space="preserve"> trong thí nghiệm đo tốc độ chuyển động của một viên bi nhỏ?</w:t>
      </w:r>
    </w:p>
    <w:p w14:paraId="4ACBF040" w14:textId="77777777" w:rsidR="00B90583" w:rsidRPr="00B90583" w:rsidRDefault="00000000" w:rsidP="00041F2A">
      <w:pPr>
        <w:pStyle w:val="Normal36"/>
        <w:tabs>
          <w:tab w:val="left" w:pos="5000"/>
        </w:tabs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    A. </w:t>
      </w:r>
      <w:r w:rsidRPr="00B90583">
        <w:t>Đồng hồ đo thời gian.</w:t>
      </w:r>
      <w:r w:rsidRPr="00B90583">
        <w:rPr>
          <w:b/>
          <w:color w:val="0000FF"/>
        </w:rPr>
        <w:tab/>
      </w:r>
      <w:r>
        <w:rPr>
          <w:b/>
        </w:rPr>
        <w:t xml:space="preserve">    B. </w:t>
      </w:r>
      <w:r w:rsidRPr="00B90583">
        <w:t>Cân điện tử.</w:t>
      </w:r>
    </w:p>
    <w:p w14:paraId="0CCC97F4" w14:textId="77777777" w:rsidR="00B90583" w:rsidRPr="00B90583" w:rsidRDefault="00000000" w:rsidP="00041F2A">
      <w:pPr>
        <w:pStyle w:val="Normal37"/>
        <w:tabs>
          <w:tab w:val="left" w:pos="5000"/>
        </w:tabs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    C. </w:t>
      </w:r>
      <w:r w:rsidRPr="00B90583">
        <w:t>Cổng quang điện.</w:t>
      </w:r>
      <w:r w:rsidRPr="00B90583">
        <w:rPr>
          <w:b/>
          <w:color w:val="0000FF"/>
        </w:rPr>
        <w:tab/>
      </w:r>
      <w:r>
        <w:rPr>
          <w:b/>
        </w:rPr>
        <w:t xml:space="preserve">    D. </w:t>
      </w:r>
      <w:r w:rsidRPr="00B90583">
        <w:t>Thước đo độ dài.</w:t>
      </w:r>
    </w:p>
    <w:p w14:paraId="1FEE10CF" w14:textId="77777777" w:rsidR="00B90583" w:rsidRDefault="00000000" w:rsidP="00041F2A">
      <w:pPr>
        <w:pStyle w:val="Normal38"/>
        <w:spacing w:line="276" w:lineRule="auto"/>
        <w:contextualSpacing/>
        <w:jc w:val="both"/>
      </w:pPr>
      <w:r>
        <w:rPr>
          <w:b/>
        </w:rPr>
        <w:t xml:space="preserve">Câu 13: </w:t>
      </w:r>
      <w:r w:rsidRPr="00B90583">
        <w:t>Để xác định thể tích của một vật rắn không thấm nước, người ta thực hiện theo các bước sau:</w:t>
      </w:r>
    </w:p>
    <w:p w14:paraId="0B078C46" w14:textId="77777777" w:rsidR="00B90583" w:rsidRDefault="00000000" w:rsidP="00041F2A">
      <w:pPr>
        <w:pStyle w:val="Normal39"/>
        <w:spacing w:line="276" w:lineRule="auto"/>
        <w:contextualSpacing/>
        <w:jc w:val="both"/>
      </w:pPr>
      <w:r w:rsidRPr="00B90583">
        <w:t xml:space="preserve">- Bước 1: Đổ nước vào ca đong, đo thể tích nước trong ca đong được kết quả </w:t>
      </w:r>
      <w:r>
        <w:rPr>
          <w:position w:val="-12"/>
        </w:rPr>
        <w:object w:dxaOrig="1246" w:dyaOrig="402" w14:anchorId="73DEA5A5">
          <v:shape id="_x0000_i1046" type="#_x0000_t75" style="width:62.3pt;height:20.05pt" o:ole="">
            <v:imagedata r:id="rId51" o:title=""/>
          </v:shape>
          <o:OLEObject Type="Embed" ProgID="Equation.DSMT4" ShapeID="_x0000_i1046" DrawAspect="Content" ObjectID="_1792759134" r:id="rId52"/>
        </w:object>
      </w:r>
      <w:r w:rsidRPr="00B90583">
        <w:t>.</w:t>
      </w:r>
    </w:p>
    <w:p w14:paraId="3B9D2050" w14:textId="77777777" w:rsidR="00B90583" w:rsidRDefault="00000000" w:rsidP="00041F2A">
      <w:pPr>
        <w:pStyle w:val="Normal40"/>
        <w:spacing w:line="276" w:lineRule="auto"/>
        <w:contextualSpacing/>
        <w:jc w:val="both"/>
      </w:pPr>
      <w:r w:rsidRPr="00B90583">
        <w:t xml:space="preserve">- Bước 2: Thả vật chìm hoàn toàn trong nước, đo thể tích của nước và vật trong ca đong được kết quả </w:t>
      </w:r>
      <w:r>
        <w:rPr>
          <w:position w:val="-12"/>
        </w:rPr>
        <w:object w:dxaOrig="1321" w:dyaOrig="402" w14:anchorId="3F85AEF7">
          <v:shape id="_x0000_i1047" type="#_x0000_t75" style="width:66.05pt;height:20.05pt" o:ole="">
            <v:imagedata r:id="rId53" o:title=""/>
          </v:shape>
          <o:OLEObject Type="Embed" ProgID="Equation.DSMT4" ShapeID="_x0000_i1047" DrawAspect="Content" ObjectID="_1792759135" r:id="rId54"/>
        </w:object>
      </w:r>
      <w:r w:rsidRPr="00B90583">
        <w:t>.</w:t>
      </w:r>
    </w:p>
    <w:p w14:paraId="15ED7076" w14:textId="77777777" w:rsidR="00B90583" w:rsidRDefault="00000000" w:rsidP="00041F2A">
      <w:pPr>
        <w:pStyle w:val="Normal41"/>
        <w:spacing w:line="276" w:lineRule="auto"/>
        <w:contextualSpacing/>
        <w:jc w:val="both"/>
      </w:pPr>
      <w:r w:rsidRPr="00B90583">
        <w:t xml:space="preserve">- Bước 3: Tính thể tích của vật rắn bằng công thức </w:t>
      </w:r>
      <w:r>
        <w:rPr>
          <w:position w:val="-12"/>
        </w:rPr>
        <w:object w:dxaOrig="1065" w:dyaOrig="384" w14:anchorId="069615AC">
          <v:shape id="_x0000_i1048" type="#_x0000_t75" style="width:53.2pt;height:19.1pt" o:ole="">
            <v:imagedata r:id="rId55" o:title=""/>
          </v:shape>
          <o:OLEObject Type="Embed" ProgID="Equation.DSMT4" ShapeID="_x0000_i1048" DrawAspect="Content" ObjectID="_1792759136" r:id="rId56"/>
        </w:object>
      </w:r>
      <w:r w:rsidRPr="00B90583">
        <w:t>.</w:t>
      </w:r>
    </w:p>
    <w:p w14:paraId="510018B6" w14:textId="77777777" w:rsidR="00B90583" w:rsidRPr="00B90583" w:rsidRDefault="00000000" w:rsidP="00041F2A">
      <w:pPr>
        <w:pStyle w:val="Normal42"/>
        <w:spacing w:line="276" w:lineRule="auto"/>
        <w:contextualSpacing/>
        <w:jc w:val="both"/>
        <w:rPr>
          <w:b/>
          <w:color w:val="0000FF"/>
        </w:rPr>
      </w:pPr>
      <w:r w:rsidRPr="00B90583">
        <w:t xml:space="preserve">Gọi </w:t>
      </w:r>
      <w:r>
        <w:rPr>
          <w:position w:val="-10"/>
        </w:rPr>
        <w:object w:dxaOrig="1038" w:dyaOrig="375" w14:anchorId="46CA1617">
          <v:shape id="_x0000_i1049" type="#_x0000_t75" style="width:51.95pt;height:18.8pt" o:ole="">
            <v:imagedata r:id="rId57" o:title=""/>
          </v:shape>
          <o:OLEObject Type="Embed" ProgID="Equation.DSMT4" ShapeID="_x0000_i1049" DrawAspect="Content" ObjectID="_1792759137" r:id="rId58"/>
        </w:object>
      </w:r>
      <w:r w:rsidRPr="00B90583">
        <w:t xml:space="preserve"> lần lượt là giá trị trung bình, sai số tuyệt đối và sai số tương đối của thể tích vật rắn đo được. Biểu thức nào sau đây đúng?</w:t>
      </w:r>
    </w:p>
    <w:p w14:paraId="0BC0E0A7" w14:textId="77777777" w:rsidR="00B90583" w:rsidRPr="00B90583" w:rsidRDefault="00000000" w:rsidP="00041F2A">
      <w:pPr>
        <w:pStyle w:val="Normal43"/>
        <w:tabs>
          <w:tab w:val="left" w:pos="5000"/>
        </w:tabs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    A. </w:t>
      </w:r>
      <w:r>
        <w:rPr>
          <w:position w:val="-12"/>
        </w:rPr>
        <w:object w:dxaOrig="1590" w:dyaOrig="353" w14:anchorId="51BE4972">
          <v:shape id="_x0000_i1050" type="#_x0000_t75" style="width:79.5pt;height:17.55pt" o:ole="">
            <v:imagedata r:id="rId59" o:title=""/>
          </v:shape>
          <o:OLEObject Type="Embed" ProgID="Equation.DSMT4" ShapeID="_x0000_i1050" DrawAspect="Content" ObjectID="_1792759138" r:id="rId60"/>
        </w:object>
      </w:r>
      <w:r w:rsidRPr="00B90583">
        <w:t>.</w:t>
      </w:r>
      <w:r w:rsidRPr="00B90583">
        <w:rPr>
          <w:b/>
          <w:color w:val="0000FF"/>
        </w:rPr>
        <w:tab/>
      </w:r>
      <w:r>
        <w:rPr>
          <w:b/>
        </w:rPr>
        <w:t xml:space="preserve">    B. </w:t>
      </w:r>
      <w:r>
        <w:rPr>
          <w:position w:val="-32"/>
        </w:rPr>
        <w:object w:dxaOrig="2535" w:dyaOrig="751" w14:anchorId="0C147322">
          <v:shape id="_x0000_i1051" type="#_x0000_t75" style="width:126.8pt;height:37.55pt" o:ole="">
            <v:imagedata r:id="rId61" o:title=""/>
          </v:shape>
          <o:OLEObject Type="Embed" ProgID="Equation.DSMT4" ShapeID="_x0000_i1051" DrawAspect="Content" ObjectID="_1792759139" r:id="rId62"/>
        </w:object>
      </w:r>
      <w:r w:rsidRPr="00B90583">
        <w:t>.</w:t>
      </w:r>
    </w:p>
    <w:p w14:paraId="017714AE" w14:textId="77777777" w:rsidR="00B90583" w:rsidRPr="00B90583" w:rsidRDefault="00000000" w:rsidP="00041F2A">
      <w:pPr>
        <w:pStyle w:val="Normal44"/>
        <w:tabs>
          <w:tab w:val="left" w:pos="5000"/>
        </w:tabs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    C. </w:t>
      </w:r>
      <w:r>
        <w:rPr>
          <w:position w:val="-12"/>
        </w:rPr>
        <w:object w:dxaOrig="1568" w:dyaOrig="353" w14:anchorId="0791953B">
          <v:shape id="_x0000_i1052" type="#_x0000_t75" style="width:78.25pt;height:17.55pt" o:ole="">
            <v:imagedata r:id="rId63" o:title=""/>
          </v:shape>
          <o:OLEObject Type="Embed" ProgID="Equation.DSMT4" ShapeID="_x0000_i1052" DrawAspect="Content" ObjectID="_1792759140" r:id="rId64"/>
        </w:object>
      </w:r>
      <w:r w:rsidRPr="00B90583">
        <w:t>.</w:t>
      </w:r>
      <w:r w:rsidRPr="00B90583">
        <w:rPr>
          <w:b/>
          <w:color w:val="0000FF"/>
        </w:rPr>
        <w:tab/>
      </w:r>
      <w:r>
        <w:rPr>
          <w:b/>
        </w:rPr>
        <w:t xml:space="preserve">    D. </w:t>
      </w:r>
      <w:r>
        <w:rPr>
          <w:position w:val="-32"/>
        </w:rPr>
        <w:object w:dxaOrig="2535" w:dyaOrig="751" w14:anchorId="77169C8C">
          <v:shape id="_x0000_i1053" type="#_x0000_t75" style="width:126.8pt;height:37.55pt" o:ole="">
            <v:imagedata r:id="rId65" o:title=""/>
          </v:shape>
          <o:OLEObject Type="Embed" ProgID="Equation.DSMT4" ShapeID="_x0000_i1053" DrawAspect="Content" ObjectID="_1792759141" r:id="rId66"/>
        </w:object>
      </w:r>
      <w:r w:rsidRPr="00B90583">
        <w:t>.</w:t>
      </w:r>
    </w:p>
    <w:p w14:paraId="5060F88E" w14:textId="77777777" w:rsidR="00B90583" w:rsidRPr="00B90583" w:rsidRDefault="00000000" w:rsidP="00041F2A">
      <w:pPr>
        <w:pStyle w:val="Normal45"/>
        <w:spacing w:line="276" w:lineRule="auto"/>
        <w:contextualSpacing/>
        <w:jc w:val="both"/>
        <w:rPr>
          <w:b/>
          <w:bCs/>
          <w:color w:val="0000FF"/>
        </w:rPr>
      </w:pPr>
      <w:r>
        <w:rPr>
          <w:b/>
        </w:rPr>
        <w:t xml:space="preserve">Câu 14: </w:t>
      </w:r>
      <w:r w:rsidRPr="00B90583">
        <w:rPr>
          <w:bCs/>
          <w:color w:val="000000" w:themeColor="text1"/>
        </w:rPr>
        <w:t>Mục tiêu phổ quát của vật lí là</w:t>
      </w:r>
    </w:p>
    <w:p w14:paraId="332C32E9" w14:textId="77777777" w:rsidR="00B90583" w:rsidRPr="00B90583" w:rsidRDefault="00000000" w:rsidP="00041F2A">
      <w:pPr>
        <w:pStyle w:val="Normal46"/>
        <w:spacing w:line="276" w:lineRule="auto"/>
        <w:contextualSpacing/>
        <w:jc w:val="both"/>
        <w:rPr>
          <w:b/>
          <w:bCs/>
          <w:color w:val="0000FF"/>
        </w:rPr>
      </w:pPr>
      <w:r>
        <w:rPr>
          <w:b/>
        </w:rPr>
        <w:t xml:space="preserve">    A. </w:t>
      </w:r>
      <w:r w:rsidRPr="00B90583">
        <w:rPr>
          <w:bCs/>
          <w:color w:val="000000" w:themeColor="text1"/>
        </w:rPr>
        <w:t>tìm kiếm, phát hiện các ngôi sao và các hành tinh chuyển động trong vũ trụ.</w:t>
      </w:r>
    </w:p>
    <w:p w14:paraId="41A9D2FC" w14:textId="77777777" w:rsidR="00B90583" w:rsidRPr="00B90583" w:rsidRDefault="00000000" w:rsidP="00041F2A">
      <w:pPr>
        <w:pStyle w:val="Normal47"/>
        <w:spacing w:line="276" w:lineRule="auto"/>
        <w:contextualSpacing/>
        <w:jc w:val="both"/>
        <w:rPr>
          <w:b/>
          <w:bCs/>
          <w:color w:val="0000FF"/>
        </w:rPr>
      </w:pPr>
      <w:r>
        <w:rPr>
          <w:b/>
        </w:rPr>
        <w:t xml:space="preserve">    B. </w:t>
      </w:r>
      <w:r w:rsidRPr="00B90583">
        <w:rPr>
          <w:bCs/>
          <w:color w:val="000000" w:themeColor="text1"/>
        </w:rPr>
        <w:t>khám phá ra quy luật tổng quát nhất chi phối sự vận động của vật chất và năng lượng.</w:t>
      </w:r>
    </w:p>
    <w:p w14:paraId="2B0FEC2F" w14:textId="77777777" w:rsidR="00B90583" w:rsidRPr="00B90583" w:rsidRDefault="00000000" w:rsidP="00041F2A">
      <w:pPr>
        <w:pStyle w:val="Normal48"/>
        <w:spacing w:line="276" w:lineRule="auto"/>
        <w:contextualSpacing/>
        <w:jc w:val="both"/>
        <w:rPr>
          <w:b/>
          <w:bCs/>
          <w:color w:val="0000FF"/>
        </w:rPr>
      </w:pPr>
      <w:r>
        <w:rPr>
          <w:b/>
        </w:rPr>
        <w:t xml:space="preserve">    C. </w:t>
      </w:r>
      <w:r w:rsidRPr="00B90583">
        <w:rPr>
          <w:bCs/>
          <w:color w:val="000000" w:themeColor="text1"/>
        </w:rPr>
        <w:t>khám phá thế giới tự nhiên và tìm ra quy luật vận động của các sinh vật.</w:t>
      </w:r>
    </w:p>
    <w:p w14:paraId="1CE48A5D" w14:textId="77777777" w:rsidR="00B90583" w:rsidRPr="00B90583" w:rsidRDefault="00000000" w:rsidP="00041F2A">
      <w:pPr>
        <w:pStyle w:val="Normal49"/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/>
        </w:rPr>
        <w:t xml:space="preserve">    D. </w:t>
      </w:r>
      <w:r w:rsidRPr="00B90583">
        <w:rPr>
          <w:bCs/>
          <w:color w:val="000000" w:themeColor="text1"/>
        </w:rPr>
        <w:t>nghiên cứu ứng dụng các dạng vật chất và năng lượng vào đời sống hàng ngày.</w:t>
      </w:r>
    </w:p>
    <w:p w14:paraId="069CC99C" w14:textId="77777777" w:rsidR="00234AAF" w:rsidRDefault="00000000">
      <w:pPr>
        <w:pStyle w:val="Normal50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PHẦN II. Học sinh trả lời từ câu 1 đến 3. Trong mỗi ý a), b), c), d) ở mỗi câu, học sinh chọn đúng hoặc sai. </w:t>
      </w:r>
    </w:p>
    <w:p w14:paraId="47EF2583" w14:textId="77777777" w:rsidR="00B90583" w:rsidRDefault="00000000" w:rsidP="002224C4">
      <w:pPr>
        <w:pStyle w:val="Normal51"/>
        <w:tabs>
          <w:tab w:val="left" w:pos="426"/>
          <w:tab w:val="left" w:pos="810"/>
          <w:tab w:val="left" w:pos="990"/>
        </w:tabs>
        <w:spacing w:line="276" w:lineRule="auto"/>
        <w:contextualSpacing/>
        <w:jc w:val="both"/>
      </w:pPr>
      <w:r>
        <w:rPr>
          <w:b/>
        </w:rPr>
        <w:t xml:space="preserve">Câu 1: </w:t>
      </w:r>
      <w:r w:rsidRPr="00B90583">
        <w:t xml:space="preserve">Đo khối lượng </w:t>
      </w:r>
      <w:r w:rsidRPr="00B90583">
        <w:rPr>
          <w:i/>
          <w:iCs/>
        </w:rPr>
        <w:t>m</w:t>
      </w:r>
      <w:r w:rsidRPr="00B90583">
        <w:t xml:space="preserve"> của một túi trái cây bằng cân đồng hồ có kết quả như bảng sau.</w:t>
      </w:r>
    </w:p>
    <w:p w14:paraId="3C7EE323" w14:textId="77777777" w:rsidR="00B90583" w:rsidRDefault="00000000" w:rsidP="007B2F03">
      <w:pPr>
        <w:pStyle w:val="Normal52"/>
        <w:tabs>
          <w:tab w:val="left" w:pos="426"/>
          <w:tab w:val="left" w:pos="810"/>
          <w:tab w:val="left" w:pos="990"/>
        </w:tabs>
        <w:spacing w:line="276" w:lineRule="auto"/>
        <w:contextualSpacing/>
        <w:jc w:val="center"/>
      </w:pPr>
      <w:r w:rsidRPr="00B90583">
        <w:rPr>
          <w:noProof/>
        </w:rPr>
        <w:drawing>
          <wp:inline distT="0" distB="0" distL="0" distR="0" wp14:anchorId="398095D4" wp14:editId="1500C04F">
            <wp:extent cx="1456121" cy="1080000"/>
            <wp:effectExtent l="0" t="0" r="0" b="6350"/>
            <wp:docPr id="462129510" name="Picture 1" descr="A table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279454" name="Picture 1" descr="A table with numbers and symbols&#10;&#10;Description automatically generated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456121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C99AB" w14:textId="77777777" w:rsidR="00B90583" w:rsidRPr="00B90583" w:rsidRDefault="00000000" w:rsidP="002224C4">
      <w:pPr>
        <w:pStyle w:val="Normal53"/>
        <w:tabs>
          <w:tab w:val="left" w:pos="426"/>
          <w:tab w:val="left" w:pos="810"/>
          <w:tab w:val="left" w:pos="990"/>
        </w:tabs>
        <w:spacing w:line="276" w:lineRule="auto"/>
        <w:contextualSpacing/>
        <w:jc w:val="both"/>
        <w:rPr>
          <w:b/>
          <w:color w:val="0000FF"/>
        </w:rPr>
      </w:pPr>
      <w:r w:rsidRPr="00B90583">
        <w:t>Biết sai số của cụ đo là 0,01 kg.</w:t>
      </w:r>
    </w:p>
    <w:p w14:paraId="2C001ACD" w14:textId="77777777" w:rsidR="00B90583" w:rsidRPr="00B90583" w:rsidRDefault="00000000" w:rsidP="002224C4">
      <w:pPr>
        <w:pStyle w:val="Normal54"/>
        <w:tabs>
          <w:tab w:val="left" w:pos="426"/>
          <w:tab w:val="left" w:pos="810"/>
          <w:tab w:val="left" w:pos="990"/>
        </w:tabs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    a) </w:t>
      </w:r>
      <w:r w:rsidRPr="00B90583">
        <w:t>Một số lần đo có kết quả khác nhau là do sai số hệ thống của dụng cụ đo.</w:t>
      </w:r>
    </w:p>
    <w:p w14:paraId="1B10F0AF" w14:textId="77777777" w:rsidR="00B90583" w:rsidRPr="00B90583" w:rsidRDefault="00000000" w:rsidP="002224C4">
      <w:pPr>
        <w:pStyle w:val="Normal55"/>
        <w:tabs>
          <w:tab w:val="left" w:pos="426"/>
          <w:tab w:val="left" w:pos="810"/>
          <w:tab w:val="left" w:pos="990"/>
        </w:tabs>
        <w:spacing w:line="276" w:lineRule="auto"/>
        <w:contextualSpacing/>
        <w:jc w:val="both"/>
        <w:rPr>
          <w:color w:val="FF0000"/>
        </w:rPr>
      </w:pPr>
      <w:r>
        <w:rPr>
          <w:b/>
        </w:rPr>
        <w:t xml:space="preserve">    b) </w:t>
      </w:r>
      <w:r w:rsidRPr="00B90583">
        <w:t xml:space="preserve">Sai số tỉ đối </w:t>
      </w:r>
      <w:bookmarkStart w:id="2" w:name="_Hlk181334444"/>
      <w:r w:rsidRPr="00B90583">
        <w:t xml:space="preserve">(tương đối) </w:t>
      </w:r>
      <w:bookmarkEnd w:id="2"/>
      <w:r w:rsidRPr="00B90583">
        <w:t xml:space="preserve">của phép đo </w:t>
      </w:r>
      <w:r w:rsidRPr="00B90583">
        <w:rPr>
          <w:i/>
          <w:iCs/>
        </w:rPr>
        <w:t>m</w:t>
      </w:r>
      <w:r w:rsidRPr="00B90583">
        <w:t xml:space="preserve"> có giá trị lớn hơn 5,2 %</w:t>
      </w:r>
      <w:r w:rsidRPr="00B90583">
        <w:rPr>
          <w:color w:val="FF0000"/>
        </w:rPr>
        <w:t>.</w:t>
      </w:r>
    </w:p>
    <w:p w14:paraId="73EE249D" w14:textId="77777777" w:rsidR="00B90583" w:rsidRPr="00B90583" w:rsidRDefault="00000000" w:rsidP="002224C4">
      <w:pPr>
        <w:pStyle w:val="Normal56"/>
        <w:tabs>
          <w:tab w:val="left" w:pos="426"/>
          <w:tab w:val="left" w:pos="810"/>
          <w:tab w:val="left" w:pos="990"/>
        </w:tabs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    c) </w:t>
      </w:r>
      <w:r w:rsidRPr="00B90583">
        <w:t>Phép đo trên là phép đo gián tiếp.</w:t>
      </w:r>
    </w:p>
    <w:p w14:paraId="11FFA056" w14:textId="77777777" w:rsidR="00B90583" w:rsidRPr="00B90583" w:rsidRDefault="00000000" w:rsidP="002224C4">
      <w:pPr>
        <w:pStyle w:val="Normal57"/>
        <w:tabs>
          <w:tab w:val="left" w:pos="426"/>
          <w:tab w:val="left" w:pos="810"/>
          <w:tab w:val="left" w:pos="990"/>
        </w:tabs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    d) </w:t>
      </w:r>
      <w:r w:rsidRPr="00B90583">
        <w:t>Giá trị trung bình của khối lượng túi trái cây được làm tròn số là 0,54 kg</w:t>
      </w:r>
      <w:r w:rsidRPr="00B90583">
        <w:rPr>
          <w:color w:val="FF0000"/>
        </w:rPr>
        <w:t>.</w:t>
      </w:r>
    </w:p>
    <w:p w14:paraId="16B6BC1E" w14:textId="77777777" w:rsidR="00B90583" w:rsidRDefault="00000000" w:rsidP="002224C4">
      <w:pPr>
        <w:pStyle w:val="Normal58"/>
        <w:tabs>
          <w:tab w:val="left" w:pos="426"/>
          <w:tab w:val="left" w:pos="810"/>
          <w:tab w:val="left" w:pos="990"/>
        </w:tabs>
        <w:spacing w:line="276" w:lineRule="auto"/>
        <w:contextualSpacing/>
        <w:jc w:val="both"/>
      </w:pPr>
      <w:r>
        <w:rPr>
          <w:b/>
        </w:rPr>
        <w:t xml:space="preserve">Câu 2: </w:t>
      </w:r>
      <w:bookmarkStart w:id="3" w:name="_Hlk181308930"/>
      <w:r w:rsidRPr="00B90583">
        <w:t>Một vật chuyển động thẳng có đồ thị độ dịch chuyển – thời gian được mô tả như hình vẽ.</w:t>
      </w:r>
    </w:p>
    <w:p w14:paraId="7B5B7933" w14:textId="77777777" w:rsidR="00B90583" w:rsidRPr="00B90583" w:rsidRDefault="00000000" w:rsidP="007B2F03">
      <w:pPr>
        <w:pStyle w:val="Normal59"/>
        <w:tabs>
          <w:tab w:val="left" w:pos="426"/>
          <w:tab w:val="left" w:pos="810"/>
          <w:tab w:val="left" w:pos="990"/>
        </w:tabs>
        <w:spacing w:line="276" w:lineRule="auto"/>
        <w:contextualSpacing/>
        <w:jc w:val="center"/>
        <w:rPr>
          <w:b/>
          <w:color w:val="0000FF"/>
        </w:rPr>
      </w:pPr>
      <w:bookmarkStart w:id="4" w:name="_Hlk181308822"/>
      <w:bookmarkEnd w:id="3"/>
      <w:r w:rsidRPr="00B90583">
        <w:rPr>
          <w:noProof/>
        </w:rPr>
        <w:drawing>
          <wp:inline distT="0" distB="0" distL="0" distR="0" wp14:anchorId="58DE4574" wp14:editId="621B5A2A">
            <wp:extent cx="2342606" cy="1721244"/>
            <wp:effectExtent l="0" t="0" r="635" b="0"/>
            <wp:docPr id="1660091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47125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360352" cy="173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14:paraId="7F45A377" w14:textId="77777777" w:rsidR="00B90583" w:rsidRPr="00B90583" w:rsidRDefault="00000000" w:rsidP="002224C4">
      <w:pPr>
        <w:pStyle w:val="Normal60"/>
        <w:tabs>
          <w:tab w:val="left" w:pos="426"/>
          <w:tab w:val="left" w:pos="810"/>
          <w:tab w:val="left" w:pos="990"/>
        </w:tabs>
        <w:spacing w:line="276" w:lineRule="auto"/>
        <w:contextualSpacing/>
        <w:jc w:val="both"/>
      </w:pPr>
      <w:r>
        <w:rPr>
          <w:b/>
        </w:rPr>
        <w:t xml:space="preserve">    a) </w:t>
      </w:r>
      <w:r w:rsidRPr="00B90583">
        <w:t>Tổng quãng đường vật đi được kể từ lúc t = 0 s đến lúc t = 90 s là 180 m.</w:t>
      </w:r>
    </w:p>
    <w:p w14:paraId="2D9D1BDF" w14:textId="77777777" w:rsidR="00B90583" w:rsidRPr="00B90583" w:rsidRDefault="00000000" w:rsidP="002224C4">
      <w:pPr>
        <w:pStyle w:val="Normal61"/>
        <w:tabs>
          <w:tab w:val="left" w:pos="426"/>
          <w:tab w:val="left" w:pos="810"/>
          <w:tab w:val="left" w:pos="990"/>
        </w:tabs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    b) </w:t>
      </w:r>
      <w:r w:rsidRPr="00B90583">
        <w:t>Trong khoảng thời gian từ t = 0 s đến t = 30 s, vật chuyển động thẳng đều theo chiều âm.</w:t>
      </w:r>
    </w:p>
    <w:p w14:paraId="7F42F56D" w14:textId="77777777" w:rsidR="00B90583" w:rsidRPr="00B90583" w:rsidRDefault="00000000" w:rsidP="002224C4">
      <w:pPr>
        <w:pStyle w:val="Normal62"/>
        <w:tabs>
          <w:tab w:val="left" w:pos="426"/>
          <w:tab w:val="left" w:pos="810"/>
          <w:tab w:val="left" w:pos="990"/>
        </w:tabs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    c) </w:t>
      </w:r>
      <w:r w:rsidRPr="00B90583">
        <w:t>Tốc độ tức thời của vật ứng với điểm (C) trên đồ thị là 4 m/s</w:t>
      </w:r>
      <w:r w:rsidRPr="00B90583">
        <w:rPr>
          <w:color w:val="FF0000"/>
        </w:rPr>
        <w:t>.</w:t>
      </w:r>
    </w:p>
    <w:p w14:paraId="46CE5860" w14:textId="77777777" w:rsidR="00B90583" w:rsidRPr="00B90583" w:rsidRDefault="00000000" w:rsidP="002224C4">
      <w:pPr>
        <w:pStyle w:val="Normal63"/>
        <w:tabs>
          <w:tab w:val="left" w:pos="426"/>
          <w:tab w:val="left" w:pos="810"/>
          <w:tab w:val="left" w:pos="990"/>
        </w:tabs>
        <w:spacing w:line="276" w:lineRule="auto"/>
        <w:contextualSpacing/>
        <w:jc w:val="both"/>
        <w:rPr>
          <w:b/>
          <w:color w:val="0000FF"/>
        </w:rPr>
      </w:pPr>
      <w:r>
        <w:rPr>
          <w:b/>
        </w:rPr>
        <w:t xml:space="preserve">    d) </w:t>
      </w:r>
      <w:r w:rsidRPr="00B90583">
        <w:t>Trong khoảng thời gian từ t = 30 s đến t = 60 s, độ dốc của đồ thị d – t lớn hơn không.</w:t>
      </w:r>
    </w:p>
    <w:p w14:paraId="7521256D" w14:textId="77777777" w:rsidR="00B90583" w:rsidRPr="00B90583" w:rsidRDefault="00000000" w:rsidP="002224C4">
      <w:pPr>
        <w:pStyle w:val="Normal64"/>
        <w:tabs>
          <w:tab w:val="left" w:pos="426"/>
          <w:tab w:val="left" w:pos="810"/>
          <w:tab w:val="left" w:pos="990"/>
        </w:tabs>
        <w:spacing w:line="276" w:lineRule="auto"/>
        <w:contextualSpacing/>
        <w:jc w:val="both"/>
        <w:rPr>
          <w:b/>
          <w:color w:val="0000FF"/>
          <w:lang w:val="nl-NL"/>
        </w:rPr>
      </w:pPr>
      <w:r>
        <w:rPr>
          <w:b/>
        </w:rPr>
        <w:t xml:space="preserve">Câu 3: </w:t>
      </w:r>
      <w:r w:rsidRPr="00B90583">
        <w:rPr>
          <w:color w:val="000000" w:themeColor="text1"/>
          <w:lang w:val="nl-NL"/>
        </w:rPr>
        <w:t>Một xe máy và một ô tô chuyển động thẳng đều cùng hướng trên cùng một con đường, có tốc độ đối với mặt đường lần lượt là 50,4 km/h và 20 m/s. Chọn hệ quy chiếu đứng yên gắn với mặt đường, hệ quy chiếu chuyển động gắn với ô tô. Chọn gốc thời gian (t = 0) là lúc hai xe gặp nhau.</w:t>
      </w:r>
    </w:p>
    <w:p w14:paraId="13A5BC8A" w14:textId="77777777" w:rsidR="00B90583" w:rsidRPr="00B90583" w:rsidRDefault="00000000" w:rsidP="002224C4">
      <w:pPr>
        <w:pStyle w:val="Normal65"/>
        <w:tabs>
          <w:tab w:val="left" w:pos="426"/>
          <w:tab w:val="left" w:pos="810"/>
          <w:tab w:val="left" w:pos="990"/>
        </w:tabs>
        <w:spacing w:line="276" w:lineRule="auto"/>
        <w:contextualSpacing/>
        <w:jc w:val="both"/>
        <w:rPr>
          <w:b/>
          <w:color w:val="0000FF"/>
          <w:lang w:val="nl-NL"/>
        </w:rPr>
      </w:pPr>
      <w:r>
        <w:rPr>
          <w:b/>
        </w:rPr>
        <w:t xml:space="preserve">    a) </w:t>
      </w:r>
      <w:r w:rsidRPr="00B90583">
        <w:rPr>
          <w:color w:val="000000" w:themeColor="text1"/>
          <w:lang w:val="nl-NL"/>
        </w:rPr>
        <w:t>Sau 50 s kể từ lúc gặp nhau, hai xe cách nhau 300 m.</w:t>
      </w:r>
    </w:p>
    <w:p w14:paraId="583EAA03" w14:textId="77777777" w:rsidR="00B90583" w:rsidRPr="00B90583" w:rsidRDefault="00000000" w:rsidP="002224C4">
      <w:pPr>
        <w:pStyle w:val="Normal66"/>
        <w:tabs>
          <w:tab w:val="left" w:pos="426"/>
          <w:tab w:val="left" w:pos="810"/>
          <w:tab w:val="left" w:pos="990"/>
        </w:tabs>
        <w:spacing w:line="276" w:lineRule="auto"/>
        <w:contextualSpacing/>
        <w:jc w:val="both"/>
        <w:rPr>
          <w:b/>
          <w:color w:val="0000FF"/>
          <w:lang w:val="nl-NL"/>
        </w:rPr>
      </w:pPr>
      <w:r>
        <w:rPr>
          <w:b/>
        </w:rPr>
        <w:t xml:space="preserve">    b) </w:t>
      </w:r>
      <w:r w:rsidRPr="00B90583">
        <w:rPr>
          <w:color w:val="000000" w:themeColor="text1"/>
          <w:lang w:val="nl-NL"/>
        </w:rPr>
        <w:t>Vận tốc của xe máy đối với ô tô là vận tốc tương đối.</w:t>
      </w:r>
    </w:p>
    <w:p w14:paraId="770D118C" w14:textId="77777777" w:rsidR="00B90583" w:rsidRPr="00B90583" w:rsidRDefault="00000000" w:rsidP="002224C4">
      <w:pPr>
        <w:pStyle w:val="Normal67"/>
        <w:tabs>
          <w:tab w:val="left" w:pos="426"/>
          <w:tab w:val="left" w:pos="810"/>
          <w:tab w:val="left" w:pos="990"/>
        </w:tabs>
        <w:spacing w:line="276" w:lineRule="auto"/>
        <w:contextualSpacing/>
        <w:jc w:val="both"/>
        <w:rPr>
          <w:b/>
          <w:color w:val="0000FF"/>
          <w:lang w:val="nl-NL"/>
        </w:rPr>
      </w:pPr>
      <w:r>
        <w:rPr>
          <w:b/>
        </w:rPr>
        <w:t xml:space="preserve">    c) </w:t>
      </w:r>
      <w:r w:rsidRPr="00B90583">
        <w:rPr>
          <w:color w:val="000000" w:themeColor="text1"/>
          <w:lang w:val="nl-NL"/>
        </w:rPr>
        <w:t>Đổi đơn vị vận tốc của xe máy đối với mặt đường làm tròn số là 14,4 m/s.</w:t>
      </w:r>
    </w:p>
    <w:p w14:paraId="4B672D9B" w14:textId="77777777" w:rsidR="00B90583" w:rsidRPr="00B90583" w:rsidRDefault="00000000" w:rsidP="002224C4">
      <w:pPr>
        <w:pStyle w:val="Normal68"/>
        <w:tabs>
          <w:tab w:val="left" w:pos="426"/>
          <w:tab w:val="left" w:pos="810"/>
          <w:tab w:val="left" w:pos="990"/>
        </w:tabs>
        <w:spacing w:line="276" w:lineRule="auto"/>
        <w:contextualSpacing/>
        <w:jc w:val="both"/>
        <w:rPr>
          <w:color w:val="000000" w:themeColor="text1"/>
          <w:lang w:val="nl-NL"/>
        </w:rPr>
      </w:pPr>
      <w:r>
        <w:rPr>
          <w:b/>
        </w:rPr>
        <w:t xml:space="preserve">    d) </w:t>
      </w:r>
      <w:r w:rsidRPr="00B90583">
        <w:rPr>
          <w:color w:val="000000" w:themeColor="text1"/>
          <w:lang w:val="nl-NL"/>
        </w:rPr>
        <w:t>Tốc độ của ô tô đối với xe máy là 30,4 km/h.</w:t>
      </w:r>
    </w:p>
    <w:p w14:paraId="504D75FD" w14:textId="77777777" w:rsidR="00234AAF" w:rsidRDefault="00000000">
      <w:pPr>
        <w:pStyle w:val="Normal69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PHẦN III. Học sinh trả lời từ câu 1 đến câu 4.</w:t>
      </w:r>
    </w:p>
    <w:p w14:paraId="46B44D37" w14:textId="77777777" w:rsidR="00B90583" w:rsidRDefault="00000000" w:rsidP="00046503">
      <w:pPr>
        <w:pStyle w:val="Normal70"/>
        <w:spacing w:line="276" w:lineRule="auto"/>
        <w:contextualSpacing/>
        <w:jc w:val="both"/>
        <w:rPr>
          <w:color w:val="000000" w:themeColor="text1"/>
        </w:rPr>
      </w:pPr>
      <w:r>
        <w:rPr>
          <w:b/>
        </w:rPr>
        <w:t xml:space="preserve">Câu 1: </w:t>
      </w:r>
      <w:r w:rsidRPr="00B90583">
        <w:rPr>
          <w:color w:val="000000" w:themeColor="text1"/>
        </w:rPr>
        <w:t>Một học sinh thực hiện hai phép đo để xác định tốc độ trung bình của viên bi chuyển động trên máng nghiêng có kết quả như sau:</w:t>
      </w:r>
    </w:p>
    <w:p w14:paraId="0E031CD0" w14:textId="77777777" w:rsidR="00B90583" w:rsidRDefault="00000000" w:rsidP="00046503">
      <w:pPr>
        <w:pStyle w:val="Normal71"/>
        <w:spacing w:line="276" w:lineRule="auto"/>
        <w:contextualSpacing/>
        <w:jc w:val="both"/>
        <w:rPr>
          <w:color w:val="000000" w:themeColor="text1"/>
        </w:rPr>
      </w:pPr>
      <w:r w:rsidRPr="00B90583">
        <w:rPr>
          <w:color w:val="000000" w:themeColor="text1"/>
        </w:rPr>
        <w:t xml:space="preserve">- Quãng đường bi đi được trên máng nghiêng: </w:t>
      </w:r>
      <w:r>
        <w:rPr>
          <w:color w:val="000000" w:themeColor="text1"/>
          <w:position w:val="-10"/>
        </w:rPr>
        <w:object w:dxaOrig="1974" w:dyaOrig="336" w14:anchorId="4E5EF418">
          <v:shape id="_x0000_i1054" type="#_x0000_t75" style="width:98.6pt;height:16.9pt" o:ole="">
            <v:imagedata r:id="rId69" o:title=""/>
          </v:shape>
          <o:OLEObject Type="Embed" ProgID="Equation.DSMT4" ShapeID="_x0000_i1054" DrawAspect="Content" ObjectID="_1792759142" r:id="rId70"/>
        </w:object>
      </w:r>
      <w:r w:rsidRPr="00B90583">
        <w:rPr>
          <w:color w:val="000000" w:themeColor="text1"/>
        </w:rPr>
        <w:t>.</w:t>
      </w:r>
    </w:p>
    <w:p w14:paraId="28750545" w14:textId="77777777" w:rsidR="00B90583" w:rsidRDefault="00000000" w:rsidP="00046503">
      <w:pPr>
        <w:pStyle w:val="Normal72"/>
        <w:spacing w:line="276" w:lineRule="auto"/>
        <w:contextualSpacing/>
        <w:jc w:val="both"/>
        <w:rPr>
          <w:color w:val="000000" w:themeColor="text1"/>
        </w:rPr>
      </w:pPr>
      <w:r w:rsidRPr="00B90583">
        <w:rPr>
          <w:color w:val="000000" w:themeColor="text1"/>
        </w:rPr>
        <w:t xml:space="preserve">- Thời gian bi đi trên máng nghiêng: </w:t>
      </w:r>
      <w:r>
        <w:rPr>
          <w:color w:val="000000" w:themeColor="text1"/>
          <w:position w:val="-10"/>
        </w:rPr>
        <w:object w:dxaOrig="1767" w:dyaOrig="336" w14:anchorId="2BC719B5">
          <v:shape id="_x0000_i1055" type="#_x0000_t75" style="width:88.3pt;height:16.9pt" o:ole="">
            <v:imagedata r:id="rId71" o:title=""/>
          </v:shape>
          <o:OLEObject Type="Embed" ProgID="Equation.DSMT4" ShapeID="_x0000_i1055" DrawAspect="Content" ObjectID="_1792759143" r:id="rId72"/>
        </w:object>
      </w:r>
      <w:r w:rsidRPr="00B90583">
        <w:rPr>
          <w:color w:val="000000" w:themeColor="text1"/>
        </w:rPr>
        <w:t>.</w:t>
      </w:r>
    </w:p>
    <w:p w14:paraId="2C57FA44" w14:textId="77777777" w:rsidR="00B90583" w:rsidRPr="00B90583" w:rsidRDefault="00000000" w:rsidP="00046503">
      <w:pPr>
        <w:pStyle w:val="Normal73"/>
        <w:spacing w:line="276" w:lineRule="auto"/>
        <w:contextualSpacing/>
        <w:jc w:val="both"/>
      </w:pPr>
      <w:r w:rsidRPr="00B90583">
        <w:t>Sai số tương đối (tỉ đối) của phép đo tốc độ của viên bi là bao nhiêu %? (làm tròn kết quả đến chữ số hàng phần mười).</w:t>
      </w:r>
    </w:p>
    <w:p w14:paraId="4628C025" w14:textId="77777777" w:rsidR="00B90583" w:rsidRPr="00B90583" w:rsidRDefault="00000000" w:rsidP="00046503">
      <w:pPr>
        <w:pStyle w:val="Normal74"/>
        <w:spacing w:line="276" w:lineRule="auto"/>
        <w:contextualSpacing/>
        <w:jc w:val="both"/>
      </w:pPr>
      <w:r>
        <w:rPr>
          <w:b/>
        </w:rPr>
        <w:t xml:space="preserve">Câu 2: </w:t>
      </w:r>
      <w:r w:rsidRPr="00B90583">
        <w:rPr>
          <w:bCs/>
          <w:color w:val="000000" w:themeColor="text1"/>
        </w:rPr>
        <w:t xml:space="preserve">Trên một đoạn đường thẳng AB, </w:t>
      </w:r>
      <w:r w:rsidRPr="00B90583">
        <w:t xml:space="preserve">lúc 6 giờ sáng, ô tô thứ nhất xuất phát từ A chuyển động về B với tốc độ không đổi </w:t>
      </w:r>
      <w:r w:rsidRPr="00B90583">
        <w:rPr>
          <w:i/>
          <w:iCs/>
        </w:rPr>
        <w:t>v</w:t>
      </w:r>
      <w:r w:rsidRPr="00B90583">
        <w:rPr>
          <w:vertAlign w:val="subscript"/>
        </w:rPr>
        <w:t>1</w:t>
      </w:r>
      <w:r w:rsidRPr="00B90583">
        <w:t xml:space="preserve"> = 36 km/h; lúc 7 giờ sáng thì ô tô thứ hai xuất phát từ A đuổi theo ô tô thứ nhất với tốc độ không đổi </w:t>
      </w:r>
      <w:r w:rsidRPr="00B90583">
        <w:rPr>
          <w:i/>
          <w:iCs/>
        </w:rPr>
        <w:t>v</w:t>
      </w:r>
      <w:r w:rsidRPr="00B90583">
        <w:rPr>
          <w:vertAlign w:val="subscript"/>
        </w:rPr>
        <w:t>2</w:t>
      </w:r>
      <w:r w:rsidRPr="00B90583">
        <w:t xml:space="preserve">; đến 8 giờ sáng thì hai xe gặp nhau tại B. Giá trị của </w:t>
      </w:r>
      <w:r w:rsidRPr="00B90583">
        <w:rPr>
          <w:i/>
          <w:iCs/>
        </w:rPr>
        <w:t>v</w:t>
      </w:r>
      <w:r w:rsidRPr="00B90583">
        <w:rPr>
          <w:vertAlign w:val="subscript"/>
        </w:rPr>
        <w:t>2</w:t>
      </w:r>
      <w:r w:rsidRPr="00B90583">
        <w:t xml:space="preserve"> bằng bao nhiêu km/h?</w:t>
      </w:r>
    </w:p>
    <w:p w14:paraId="2460232F" w14:textId="77777777" w:rsidR="00B90583" w:rsidRPr="00B90583" w:rsidRDefault="00000000" w:rsidP="00046503">
      <w:pPr>
        <w:pStyle w:val="Normal75"/>
        <w:spacing w:line="276" w:lineRule="auto"/>
        <w:contextualSpacing/>
        <w:jc w:val="both"/>
        <w:rPr>
          <w:color w:val="000000" w:themeColor="text1"/>
        </w:rPr>
      </w:pPr>
      <w:r>
        <w:rPr>
          <w:b/>
        </w:rPr>
        <w:lastRenderedPageBreak/>
        <w:t xml:space="preserve">Câu 3: </w:t>
      </w:r>
      <w:r w:rsidRPr="00B90583">
        <w:rPr>
          <w:color w:val="000000" w:themeColor="text1"/>
        </w:rPr>
        <w:t>Một chiếc thuyền đi thẳng trên sông, xuôi dòng nước từ bến A đến bến B hết 1 giờ, rồi lập tức quay ngược dòng từ B về A hết 1 giờ 30 phút. Biết vận tốc của dòng nước đối với bờ sông là 5 km/h. Khoảng cách AB bằng bao nhiêu km?</w:t>
      </w:r>
    </w:p>
    <w:p w14:paraId="17329074" w14:textId="77777777" w:rsidR="00B90583" w:rsidRPr="00B90583" w:rsidRDefault="00000000" w:rsidP="00046503">
      <w:pPr>
        <w:pStyle w:val="Normal76"/>
        <w:spacing w:line="276" w:lineRule="auto"/>
        <w:contextualSpacing/>
        <w:jc w:val="both"/>
        <w:rPr>
          <w:color w:val="000000" w:themeColor="text1"/>
        </w:rPr>
      </w:pPr>
      <w:r>
        <w:rPr>
          <w:b/>
        </w:rPr>
        <w:t xml:space="preserve">Câu 4: </w:t>
      </w:r>
      <w:bookmarkStart w:id="5" w:name="_Hlk181301359"/>
      <w:r w:rsidRPr="00B90583">
        <w:rPr>
          <w:bCs/>
          <w:color w:val="000000" w:themeColor="text1"/>
        </w:rPr>
        <w:t>M</w:t>
      </w:r>
      <w:r w:rsidRPr="00B90583">
        <w:t>ột vận động viên bơi lội bơi được 200 m trong khoảng thời gian 115 s. Tốc độ bơi trung bình của vận động viên này là bao nhiêu m/s? (</w:t>
      </w:r>
      <w:r w:rsidRPr="00B90583">
        <w:rPr>
          <w:color w:val="000000" w:themeColor="text1"/>
        </w:rPr>
        <w:t>làm tròn kết quả đến chữ số hàng phần trăm).</w:t>
      </w:r>
      <w:bookmarkEnd w:id="5"/>
    </w:p>
    <w:p w14:paraId="09DC6578" w14:textId="77777777" w:rsidR="00310AF3" w:rsidRPr="00561986" w:rsidRDefault="00000000" w:rsidP="002E2C88">
      <w:pPr>
        <w:pStyle w:val="Normal77"/>
        <w:spacing w:before="120" w:after="120"/>
        <w:jc w:val="center"/>
        <w:rPr>
          <w:b/>
          <w:bCs/>
          <w:sz w:val="24"/>
          <w:szCs w:val="24"/>
        </w:rPr>
      </w:pPr>
      <w:r w:rsidRPr="00561986">
        <w:rPr>
          <w:b/>
          <w:bCs/>
          <w:sz w:val="24"/>
          <w:szCs w:val="24"/>
        </w:rPr>
        <w:t>-------------- HẾT ---------------</w:t>
      </w:r>
    </w:p>
    <w:p w14:paraId="672D7054" w14:textId="77777777" w:rsidR="003A6E5E" w:rsidRPr="00561986" w:rsidRDefault="00000000" w:rsidP="003A6E5E">
      <w:pPr>
        <w:pStyle w:val="Normal78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 w:val="24"/>
          <w:szCs w:val="24"/>
        </w:rPr>
      </w:pPr>
      <w:r w:rsidRPr="00561986">
        <w:rPr>
          <w:rFonts w:cs="Times New Roman"/>
          <w:i/>
          <w:iCs/>
          <w:sz w:val="24"/>
          <w:szCs w:val="24"/>
        </w:rPr>
        <w:tab/>
      </w:r>
      <w:r w:rsidRPr="00561986">
        <w:rPr>
          <w:rFonts w:cs="Times New Roman"/>
          <w:i/>
          <w:iCs/>
          <w:kern w:val="0"/>
          <w:sz w:val="24"/>
          <w:szCs w:val="24"/>
        </w:rPr>
        <w:t xml:space="preserve">- </w:t>
      </w:r>
      <w:r w:rsidR="00E25205">
        <w:rPr>
          <w:rFonts w:cs="Times New Roman"/>
          <w:i/>
          <w:iCs/>
          <w:kern w:val="0"/>
          <w:sz w:val="24"/>
          <w:szCs w:val="24"/>
        </w:rPr>
        <w:t>Học</w:t>
      </w:r>
      <w:r w:rsidRPr="00561986">
        <w:rPr>
          <w:rFonts w:cs="Times New Roman"/>
          <w:i/>
          <w:iCs/>
          <w:kern w:val="0"/>
          <w:sz w:val="24"/>
          <w:szCs w:val="24"/>
        </w:rPr>
        <w:t xml:space="preserve"> sinh không được sử dụng tài liệu;</w:t>
      </w:r>
    </w:p>
    <w:p w14:paraId="553B2825" w14:textId="77777777" w:rsidR="003A6E5E" w:rsidRDefault="00000000" w:rsidP="00FF65F4">
      <w:pPr>
        <w:pStyle w:val="Normal79"/>
        <w:autoSpaceDE w:val="0"/>
        <w:autoSpaceDN w:val="0"/>
        <w:adjustRightInd w:val="0"/>
        <w:spacing w:before="120" w:after="120"/>
        <w:ind w:firstLine="720"/>
        <w:jc w:val="left"/>
        <w:rPr>
          <w:rFonts w:cs="Times New Roman"/>
          <w:i/>
          <w:iCs/>
          <w:kern w:val="0"/>
          <w:sz w:val="24"/>
          <w:szCs w:val="24"/>
        </w:rPr>
      </w:pPr>
      <w:r w:rsidRPr="00561986">
        <w:rPr>
          <w:rFonts w:cs="Times New Roman"/>
          <w:i/>
          <w:iCs/>
          <w:kern w:val="0"/>
          <w:sz w:val="24"/>
          <w:szCs w:val="24"/>
        </w:rPr>
        <w:t>- Cán bộ coi thi không giải thích gì thêm.</w:t>
      </w:r>
    </w:p>
    <w:p w14:paraId="64C4AD21" w14:textId="1E09FD46" w:rsidR="00B62E93" w:rsidRDefault="00B62E93" w:rsidP="00B62E93">
      <w:pPr>
        <w:pStyle w:val="Normal79"/>
        <w:autoSpaceDE w:val="0"/>
        <w:autoSpaceDN w:val="0"/>
        <w:adjustRightInd w:val="0"/>
        <w:spacing w:before="120" w:after="120"/>
        <w:jc w:val="left"/>
        <w:rPr>
          <w:rFonts w:cs="Times New Roman"/>
          <w:b/>
          <w:bCs/>
          <w:kern w:val="0"/>
          <w:sz w:val="24"/>
          <w:szCs w:val="24"/>
        </w:rPr>
      </w:pPr>
      <w:r w:rsidRPr="00B62E93">
        <w:rPr>
          <w:rFonts w:cs="Times New Roman"/>
          <w:b/>
          <w:bCs/>
          <w:kern w:val="0"/>
          <w:sz w:val="24"/>
          <w:szCs w:val="24"/>
        </w:rPr>
        <w:t>ĐÁP ÁN</w:t>
      </w:r>
    </w:p>
    <w:tbl>
      <w:tblPr>
        <w:tblW w:w="2040" w:type="dxa"/>
        <w:tblLook w:val="04A0" w:firstRow="1" w:lastRow="0" w:firstColumn="1" w:lastColumn="0" w:noHBand="0" w:noVBand="1"/>
      </w:tblPr>
      <w:tblGrid>
        <w:gridCol w:w="1271"/>
        <w:gridCol w:w="772"/>
      </w:tblGrid>
      <w:tr w:rsidR="00805A76" w:rsidRPr="00805A76" w14:paraId="65295062" w14:textId="77777777" w:rsidTr="00805A76">
        <w:trPr>
          <w:trHeight w:val="2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C54CAC3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Câu\Mã đề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BF37056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010</w:t>
            </w:r>
          </w:p>
        </w:tc>
      </w:tr>
      <w:tr w:rsidR="00805A76" w:rsidRPr="00805A76" w14:paraId="2257C781" w14:textId="77777777" w:rsidTr="0080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A1D4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473D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805A76" w:rsidRPr="00805A76" w14:paraId="7FF5E48B" w14:textId="77777777" w:rsidTr="0080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5943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180F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805A76" w:rsidRPr="00805A76" w14:paraId="29198607" w14:textId="77777777" w:rsidTr="0080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9452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CFF4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805A76" w:rsidRPr="00805A76" w14:paraId="2EC8578A" w14:textId="77777777" w:rsidTr="0080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91D5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89AC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805A76" w:rsidRPr="00805A76" w14:paraId="57CF68E9" w14:textId="77777777" w:rsidTr="0080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0A9E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4628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805A76" w:rsidRPr="00805A76" w14:paraId="60ED40EE" w14:textId="77777777" w:rsidTr="0080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A090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A00F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805A76" w:rsidRPr="00805A76" w14:paraId="0FF71EBB" w14:textId="77777777" w:rsidTr="0080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D05E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5AD3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805A76" w:rsidRPr="00805A76" w14:paraId="2740503B" w14:textId="77777777" w:rsidTr="0080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A9C1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FEF8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805A76" w:rsidRPr="00805A76" w14:paraId="0D38B64E" w14:textId="77777777" w:rsidTr="0080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9CA1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CB58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805A76" w:rsidRPr="00805A76" w14:paraId="7D267D8E" w14:textId="77777777" w:rsidTr="0080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7ED0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DF69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805A76" w:rsidRPr="00805A76" w14:paraId="200C6E50" w14:textId="77777777" w:rsidTr="0080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BC8D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52BF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805A76" w:rsidRPr="00805A76" w14:paraId="70B2D41A" w14:textId="77777777" w:rsidTr="0080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AF88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BE4A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805A76" w:rsidRPr="00805A76" w14:paraId="6D2ED788" w14:textId="77777777" w:rsidTr="0080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E4A1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BFA5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805A76" w:rsidRPr="00805A76" w14:paraId="107088D4" w14:textId="77777777" w:rsidTr="0080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7E42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7B93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805A76" w:rsidRPr="00805A76" w14:paraId="1DA778BD" w14:textId="77777777" w:rsidTr="0080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D900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A062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SDSS</w:t>
            </w:r>
          </w:p>
        </w:tc>
      </w:tr>
      <w:tr w:rsidR="00805A76" w:rsidRPr="00805A76" w14:paraId="7B332F01" w14:textId="77777777" w:rsidTr="0080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B9C9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26AB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DSDS</w:t>
            </w:r>
          </w:p>
        </w:tc>
      </w:tr>
      <w:tr w:rsidR="00805A76" w:rsidRPr="00805A76" w14:paraId="5BE65FD4" w14:textId="77777777" w:rsidTr="0080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451A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ED81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DDSS</w:t>
            </w:r>
          </w:p>
        </w:tc>
      </w:tr>
      <w:tr w:rsidR="00805A76" w:rsidRPr="00805A76" w14:paraId="27508D4D" w14:textId="77777777" w:rsidTr="0080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2C7F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CDDE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2,7</w:t>
            </w:r>
          </w:p>
        </w:tc>
      </w:tr>
      <w:tr w:rsidR="00805A76" w:rsidRPr="00805A76" w14:paraId="08963D78" w14:textId="77777777" w:rsidTr="0080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79AB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85E4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</w:tr>
      <w:tr w:rsidR="00805A76" w:rsidRPr="00805A76" w14:paraId="6AB24E72" w14:textId="77777777" w:rsidTr="0080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DC92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7474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805A76" w:rsidRPr="00805A76" w14:paraId="22C4E40F" w14:textId="77777777" w:rsidTr="0080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501E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6D89" w14:textId="77777777" w:rsidR="00805A76" w:rsidRPr="00805A76" w:rsidRDefault="00805A76" w:rsidP="00805A7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0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1,74</w:t>
            </w:r>
          </w:p>
        </w:tc>
      </w:tr>
    </w:tbl>
    <w:p w14:paraId="38833A2B" w14:textId="77777777" w:rsidR="00345A37" w:rsidRPr="00805A76" w:rsidRDefault="00345A37" w:rsidP="00805A76">
      <w:pPr>
        <w:pStyle w:val="Normal79"/>
        <w:autoSpaceDE w:val="0"/>
        <w:autoSpaceDN w:val="0"/>
        <w:adjustRightInd w:val="0"/>
        <w:spacing w:before="120" w:after="120"/>
        <w:jc w:val="left"/>
        <w:rPr>
          <w:rFonts w:cs="Times New Roman"/>
          <w:kern w:val="0"/>
          <w:sz w:val="24"/>
          <w:szCs w:val="24"/>
        </w:rPr>
      </w:pPr>
    </w:p>
    <w:sectPr w:rsidR="00345A37" w:rsidRPr="00805A76" w:rsidSect="000E09DB">
      <w:footerReference w:type="default" r:id="rId73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7D123" w14:textId="77777777" w:rsidR="00A67EF6" w:rsidRDefault="00A67EF6">
      <w:r>
        <w:separator/>
      </w:r>
    </w:p>
  </w:endnote>
  <w:endnote w:type="continuationSeparator" w:id="0">
    <w:p w14:paraId="28E2AC20" w14:textId="77777777" w:rsidR="00A67EF6" w:rsidRDefault="00A6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9E2BF" w14:textId="77777777" w:rsidR="00200ED4" w:rsidRPr="00496337" w:rsidRDefault="00000000" w:rsidP="00496337">
    <w:pPr>
      <w:pStyle w:val="Footer"/>
      <w:tabs>
        <w:tab w:val="clear" w:pos="9360"/>
        <w:tab w:val="right" w:pos="9639"/>
      </w:tabs>
      <w:rPr>
        <w:b/>
        <w:bCs/>
        <w:sz w:val="24"/>
        <w:szCs w:val="24"/>
        <w:u w:val="single"/>
      </w:rPr>
    </w:pPr>
    <w:r w:rsidRPr="00496337">
      <w:rPr>
        <w:sz w:val="24"/>
        <w:szCs w:val="24"/>
        <w:u w:val="single"/>
      </w:rPr>
      <w:t>Mã đề</w:t>
    </w:r>
    <w:r w:rsidR="00185AB9" w:rsidRPr="00496337">
      <w:rPr>
        <w:sz w:val="24"/>
        <w:szCs w:val="24"/>
        <w:u w:val="single"/>
      </w:rPr>
      <w:t xml:space="preserve"> </w:t>
    </w:r>
    <w:r w:rsidRPr="00496337">
      <w:rPr>
        <w:sz w:val="24"/>
        <w:szCs w:val="24"/>
        <w:u w:val="single"/>
      </w:rPr>
      <w:t xml:space="preserve">010 </w:t>
    </w:r>
    <w:r w:rsidR="00496337" w:rsidRPr="00496337">
      <w:rPr>
        <w:sz w:val="24"/>
        <w:szCs w:val="24"/>
        <w:u w:val="single"/>
      </w:rPr>
      <w:tab/>
    </w:r>
    <w:r w:rsidR="00496337" w:rsidRPr="00496337">
      <w:rPr>
        <w:sz w:val="24"/>
        <w:szCs w:val="24"/>
        <w:u w:val="single"/>
      </w:rPr>
      <w:tab/>
    </w:r>
    <w:r w:rsidR="004E17C9" w:rsidRPr="00496337">
      <w:rPr>
        <w:sz w:val="24"/>
        <w:szCs w:val="24"/>
        <w:u w:val="single"/>
      </w:rPr>
      <w:t xml:space="preserve">Trang </w:t>
    </w:r>
    <w:sdt>
      <w:sdtPr>
        <w:rPr>
          <w:sz w:val="24"/>
          <w:szCs w:val="24"/>
          <w:u w:val="single"/>
        </w:rPr>
        <w:id w:val="-4403775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96337">
          <w:rPr>
            <w:sz w:val="24"/>
            <w:szCs w:val="24"/>
            <w:u w:val="single"/>
          </w:rPr>
          <w:fldChar w:fldCharType="begin"/>
        </w:r>
        <w:r w:rsidRPr="00496337">
          <w:rPr>
            <w:sz w:val="24"/>
            <w:szCs w:val="24"/>
            <w:u w:val="single"/>
          </w:rPr>
          <w:instrText xml:space="preserve"> PAGE   \* MERGEFORMAT </w:instrText>
        </w:r>
        <w:r w:rsidRPr="00496337">
          <w:rPr>
            <w:sz w:val="24"/>
            <w:szCs w:val="24"/>
            <w:u w:val="single"/>
          </w:rPr>
          <w:fldChar w:fldCharType="separate"/>
        </w:r>
        <w:r w:rsidRPr="00496337">
          <w:rPr>
            <w:noProof/>
            <w:sz w:val="24"/>
            <w:szCs w:val="24"/>
            <w:u w:val="single"/>
          </w:rPr>
          <w:t>4</w:t>
        </w:r>
        <w:r w:rsidRPr="00496337">
          <w:rPr>
            <w:noProof/>
            <w:sz w:val="24"/>
            <w:szCs w:val="24"/>
            <w:u w:val="single"/>
          </w:rPr>
          <w:fldChar w:fldCharType="end"/>
        </w:r>
        <w:r w:rsidR="004E17C9" w:rsidRPr="00496337">
          <w:rPr>
            <w:noProof/>
            <w:sz w:val="24"/>
            <w:szCs w:val="24"/>
            <w:u w:val="single"/>
          </w:rPr>
          <w:t>/</w:t>
        </w:r>
      </w:sdtContent>
    </w:sdt>
    <w:r w:rsidR="004E17C9" w:rsidRPr="00496337">
      <w:rPr>
        <w:noProof/>
        <w:sz w:val="24"/>
        <w:szCs w:val="24"/>
        <w:u w:val="single"/>
      </w:rPr>
      <w:t xml:space="preserve"> </w:t>
    </w:r>
    <w:r w:rsidR="004E17C9" w:rsidRPr="00496337">
      <w:rPr>
        <w:noProof/>
        <w:sz w:val="24"/>
        <w:szCs w:val="24"/>
        <w:u w:val="single"/>
      </w:rPr>
      <w:fldChar w:fldCharType="begin"/>
    </w:r>
    <w:r w:rsidR="004E17C9" w:rsidRPr="00496337">
      <w:rPr>
        <w:noProof/>
        <w:sz w:val="24"/>
        <w:szCs w:val="24"/>
        <w:u w:val="single"/>
      </w:rPr>
      <w:instrText xml:space="preserve"> NUMPAGES  \* Arabic  \* MERGEFORMAT </w:instrText>
    </w:r>
    <w:r w:rsidR="004E17C9" w:rsidRPr="00496337">
      <w:rPr>
        <w:noProof/>
        <w:sz w:val="24"/>
        <w:szCs w:val="24"/>
        <w:u w:val="single"/>
      </w:rPr>
      <w:fldChar w:fldCharType="separate"/>
    </w:r>
    <w:r w:rsidR="004E17C9" w:rsidRPr="00496337">
      <w:rPr>
        <w:noProof/>
        <w:sz w:val="24"/>
        <w:szCs w:val="24"/>
        <w:u w:val="single"/>
      </w:rPr>
      <w:t>4</w:t>
    </w:r>
    <w:r w:rsidR="004E17C9" w:rsidRPr="00496337">
      <w:rPr>
        <w:noProof/>
        <w:sz w:val="24"/>
        <w:szCs w:val="24"/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B2BC9" w14:textId="77777777" w:rsidR="00A67EF6" w:rsidRDefault="00A67EF6">
      <w:r>
        <w:separator/>
      </w:r>
    </w:p>
  </w:footnote>
  <w:footnote w:type="continuationSeparator" w:id="0">
    <w:p w14:paraId="36696EDF" w14:textId="77777777" w:rsidR="00A67EF6" w:rsidRDefault="00A67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25"/>
    <w:rsid w:val="00027896"/>
    <w:rsid w:val="00037B4F"/>
    <w:rsid w:val="00040FE7"/>
    <w:rsid w:val="00041F2A"/>
    <w:rsid w:val="00046503"/>
    <w:rsid w:val="00067D78"/>
    <w:rsid w:val="000E09DB"/>
    <w:rsid w:val="00123BAA"/>
    <w:rsid w:val="00133E53"/>
    <w:rsid w:val="0014725B"/>
    <w:rsid w:val="001522B9"/>
    <w:rsid w:val="0016221C"/>
    <w:rsid w:val="00165D22"/>
    <w:rsid w:val="00184E02"/>
    <w:rsid w:val="00185AB9"/>
    <w:rsid w:val="001B17E3"/>
    <w:rsid w:val="001B6A18"/>
    <w:rsid w:val="001D06D4"/>
    <w:rsid w:val="001D67AE"/>
    <w:rsid w:val="001D7E29"/>
    <w:rsid w:val="001E216D"/>
    <w:rsid w:val="001E7FA8"/>
    <w:rsid w:val="00200ED4"/>
    <w:rsid w:val="002224C4"/>
    <w:rsid w:val="00234AAF"/>
    <w:rsid w:val="00275B42"/>
    <w:rsid w:val="002774EB"/>
    <w:rsid w:val="002866FC"/>
    <w:rsid w:val="00286C7D"/>
    <w:rsid w:val="002A3770"/>
    <w:rsid w:val="002B5091"/>
    <w:rsid w:val="002C2755"/>
    <w:rsid w:val="002D2413"/>
    <w:rsid w:val="002E2C88"/>
    <w:rsid w:val="00310AF3"/>
    <w:rsid w:val="00330929"/>
    <w:rsid w:val="0034360F"/>
    <w:rsid w:val="00345A37"/>
    <w:rsid w:val="00361888"/>
    <w:rsid w:val="00376517"/>
    <w:rsid w:val="003A6E5E"/>
    <w:rsid w:val="003B7483"/>
    <w:rsid w:val="003D0EFD"/>
    <w:rsid w:val="003F1D36"/>
    <w:rsid w:val="00402AFA"/>
    <w:rsid w:val="00424455"/>
    <w:rsid w:val="00476D8A"/>
    <w:rsid w:val="00496337"/>
    <w:rsid w:val="004B180C"/>
    <w:rsid w:val="004B3812"/>
    <w:rsid w:val="004E17C9"/>
    <w:rsid w:val="004E3C29"/>
    <w:rsid w:val="004F65AC"/>
    <w:rsid w:val="005352CB"/>
    <w:rsid w:val="00541BAE"/>
    <w:rsid w:val="00561986"/>
    <w:rsid w:val="0057462D"/>
    <w:rsid w:val="00592848"/>
    <w:rsid w:val="005E419D"/>
    <w:rsid w:val="00604F91"/>
    <w:rsid w:val="00644D06"/>
    <w:rsid w:val="00683B71"/>
    <w:rsid w:val="00694A32"/>
    <w:rsid w:val="006952E2"/>
    <w:rsid w:val="006F3402"/>
    <w:rsid w:val="00743561"/>
    <w:rsid w:val="00774D32"/>
    <w:rsid w:val="007965B2"/>
    <w:rsid w:val="007A6F1C"/>
    <w:rsid w:val="007B2F03"/>
    <w:rsid w:val="007E73B2"/>
    <w:rsid w:val="00805A76"/>
    <w:rsid w:val="0083307B"/>
    <w:rsid w:val="00834625"/>
    <w:rsid w:val="00897ABC"/>
    <w:rsid w:val="008D012D"/>
    <w:rsid w:val="00924736"/>
    <w:rsid w:val="00A25F2A"/>
    <w:rsid w:val="00A35C5D"/>
    <w:rsid w:val="00A61C00"/>
    <w:rsid w:val="00A658C0"/>
    <w:rsid w:val="00A67EF6"/>
    <w:rsid w:val="00A90BC9"/>
    <w:rsid w:val="00AD528A"/>
    <w:rsid w:val="00AD77A6"/>
    <w:rsid w:val="00B163F6"/>
    <w:rsid w:val="00B62E93"/>
    <w:rsid w:val="00B90583"/>
    <w:rsid w:val="00BB507F"/>
    <w:rsid w:val="00BF65CD"/>
    <w:rsid w:val="00C1787D"/>
    <w:rsid w:val="00C203D0"/>
    <w:rsid w:val="00C20EEC"/>
    <w:rsid w:val="00C62678"/>
    <w:rsid w:val="00C76515"/>
    <w:rsid w:val="00CA1AF0"/>
    <w:rsid w:val="00CC4F1B"/>
    <w:rsid w:val="00D5221F"/>
    <w:rsid w:val="00D567A4"/>
    <w:rsid w:val="00D91417"/>
    <w:rsid w:val="00DB36D6"/>
    <w:rsid w:val="00E14AF1"/>
    <w:rsid w:val="00E25205"/>
    <w:rsid w:val="00E7241A"/>
    <w:rsid w:val="00EA37A9"/>
    <w:rsid w:val="00ED24F9"/>
    <w:rsid w:val="00EF3ACE"/>
    <w:rsid w:val="00F243B0"/>
    <w:rsid w:val="00F4088B"/>
    <w:rsid w:val="00F4407B"/>
    <w:rsid w:val="00F716B9"/>
    <w:rsid w:val="00F8055C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12EFF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</w:style>
  <w:style w:type="paragraph" w:customStyle="1" w:styleId="Normal78">
    <w:name w:val="Normal_78"/>
    <w:qFormat/>
  </w:style>
  <w:style w:type="paragraph" w:customStyle="1" w:styleId="Normal79">
    <w:name w:val="Normal_7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1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63" Type="http://schemas.openxmlformats.org/officeDocument/2006/relationships/image" Target="media/image31.wmf"/><Relationship Id="rId68" Type="http://schemas.openxmlformats.org/officeDocument/2006/relationships/image" Target="media/image34.png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image" Target="media/image30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5.wmf"/><Relationship Id="rId8" Type="http://schemas.openxmlformats.org/officeDocument/2006/relationships/image" Target="media/image2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1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46" Type="http://schemas.openxmlformats.org/officeDocument/2006/relationships/image" Target="media/image22.wmf"/><Relationship Id="rId59" Type="http://schemas.openxmlformats.org/officeDocument/2006/relationships/image" Target="media/image29.wmf"/><Relationship Id="rId67" Type="http://schemas.openxmlformats.org/officeDocument/2006/relationships/image" Target="media/image33.png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0.bin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image" Target="media/image2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2.wmf"/><Relationship Id="rId73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8.png"/><Relationship Id="rId34" Type="http://schemas.openxmlformats.org/officeDocument/2006/relationships/image" Target="media/image15.png"/><Relationship Id="rId50" Type="http://schemas.openxmlformats.org/officeDocument/2006/relationships/image" Target="media/image24.png"/><Relationship Id="rId55" Type="http://schemas.openxmlformats.org/officeDocument/2006/relationships/image" Target="media/image27.wmf"/><Relationship Id="rId7" Type="http://schemas.openxmlformats.org/officeDocument/2006/relationships/oleObject" Target="embeddings/oleObject1.bin"/><Relationship Id="rId71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1140</Words>
  <Characters>6504</Characters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2024-11-10T08:48:00Z</dcterms:created>
  <dcterms:modified xsi:type="dcterms:W3CDTF">2024-11-10T08:51:00Z</dcterms:modified>
</cp:coreProperties>
</file>